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44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b/>
          <w:bCs/>
          <w:sz w:val="44"/>
        </w:rPr>
        <w:t>内蒙古不动产调查与登记代理单位</w:t>
      </w:r>
    </w:p>
    <w:p>
      <w:pPr>
        <w:jc w:val="center"/>
        <w:rPr>
          <w:rFonts w:hint="eastAsia" w:eastAsia="仿宋_GB2312"/>
          <w:b/>
          <w:bCs/>
          <w:sz w:val="44"/>
        </w:rPr>
      </w:pPr>
    </w:p>
    <w:p>
      <w:pPr>
        <w:jc w:val="center"/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b/>
          <w:bCs/>
          <w:sz w:val="44"/>
        </w:rPr>
        <w:t>年检申请表</w:t>
      </w: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机构名称 </w:t>
      </w:r>
      <w:r>
        <w:rPr>
          <w:rFonts w:hint="eastAsia" w:eastAsia="仿宋_GB2312"/>
          <w:sz w:val="28"/>
          <w:u w:val="single"/>
        </w:rPr>
        <w:t xml:space="preserve">                             </w:t>
      </w: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填表日期 </w:t>
      </w:r>
      <w:r>
        <w:rPr>
          <w:rFonts w:hint="eastAsia" w:eastAsia="仿宋_GB2312"/>
          <w:sz w:val="28"/>
          <w:u w:val="single"/>
        </w:rPr>
        <w:t xml:space="preserve">                             </w:t>
      </w: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ind w:left="1077" w:leftChars="513"/>
        <w:jc w:val="left"/>
        <w:rPr>
          <w:rFonts w:hint="eastAsia" w:eastAsia="仿宋_GB2312"/>
          <w:sz w:val="28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6"/>
        </w:rPr>
        <w:t>内蒙古不动产调查与登记代理单位年检申请表</w:t>
      </w:r>
      <w:r>
        <w:rPr>
          <w:rFonts w:hint="eastAsia" w:ascii="宋体" w:hAnsi="宋体"/>
          <w:b/>
          <w:bCs/>
          <w:sz w:val="32"/>
          <w:szCs w:val="32"/>
        </w:rPr>
        <w:t xml:space="preserve">                      </w:t>
      </w:r>
    </w:p>
    <w:tbl>
      <w:tblPr>
        <w:tblStyle w:val="2"/>
        <w:tblW w:w="967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74"/>
        <w:gridCol w:w="546"/>
        <w:gridCol w:w="589"/>
        <w:gridCol w:w="139"/>
        <w:gridCol w:w="202"/>
        <w:gridCol w:w="372"/>
        <w:gridCol w:w="519"/>
        <w:gridCol w:w="363"/>
        <w:gridCol w:w="22"/>
        <w:gridCol w:w="888"/>
        <w:gridCol w:w="63"/>
        <w:gridCol w:w="483"/>
        <w:gridCol w:w="727"/>
        <w:gridCol w:w="199"/>
        <w:gridCol w:w="317"/>
        <w:gridCol w:w="395"/>
        <w:gridCol w:w="182"/>
        <w:gridCol w:w="602"/>
        <w:gridCol w:w="28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 xml:space="preserve">机构全称 </w:t>
            </w:r>
          </w:p>
        </w:tc>
        <w:tc>
          <w:tcPr>
            <w:tcW w:w="8371" w:type="dxa"/>
            <w:gridSpan w:val="19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法定代表人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 xml:space="preserve">法 人 代 码 </w:t>
            </w:r>
          </w:p>
        </w:tc>
        <w:tc>
          <w:tcPr>
            <w:tcW w:w="2382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社会信用统一代码</w:t>
            </w:r>
          </w:p>
        </w:tc>
        <w:tc>
          <w:tcPr>
            <w:tcW w:w="1481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企业类型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成 立 时 间</w:t>
            </w:r>
          </w:p>
        </w:tc>
        <w:tc>
          <w:tcPr>
            <w:tcW w:w="2382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注册资金（万元）</w:t>
            </w:r>
          </w:p>
        </w:tc>
        <w:tc>
          <w:tcPr>
            <w:tcW w:w="1481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联系电话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传        真</w:t>
            </w:r>
          </w:p>
        </w:tc>
        <w:tc>
          <w:tcPr>
            <w:tcW w:w="2382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网        址</w:t>
            </w:r>
          </w:p>
        </w:tc>
        <w:tc>
          <w:tcPr>
            <w:tcW w:w="1481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备案证书号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26"/>
                <w:sz w:val="24"/>
              </w:rPr>
            </w:pPr>
          </w:p>
        </w:tc>
        <w:tc>
          <w:tcPr>
            <w:tcW w:w="1456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营 业 期 限</w:t>
            </w:r>
          </w:p>
        </w:tc>
        <w:tc>
          <w:tcPr>
            <w:tcW w:w="2382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电 子 信 箱</w:t>
            </w:r>
          </w:p>
        </w:tc>
        <w:tc>
          <w:tcPr>
            <w:tcW w:w="1481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经营范围</w:t>
            </w:r>
          </w:p>
        </w:tc>
        <w:tc>
          <w:tcPr>
            <w:tcW w:w="8371" w:type="dxa"/>
            <w:gridSpan w:val="19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机构地址</w:t>
            </w:r>
          </w:p>
        </w:tc>
        <w:tc>
          <w:tcPr>
            <w:tcW w:w="5429" w:type="dxa"/>
            <w:gridSpan w:val="1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邮 编</w:t>
            </w:r>
          </w:p>
        </w:tc>
        <w:tc>
          <w:tcPr>
            <w:tcW w:w="176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邮寄地址</w:t>
            </w:r>
          </w:p>
        </w:tc>
        <w:tc>
          <w:tcPr>
            <w:tcW w:w="2752" w:type="dxa"/>
            <w:gridSpan w:val="8"/>
            <w:tcBorders>
              <w:left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收件人</w:t>
            </w:r>
          </w:p>
        </w:tc>
        <w:tc>
          <w:tcPr>
            <w:tcW w:w="1726" w:type="dxa"/>
            <w:gridSpan w:val="4"/>
            <w:tcBorders>
              <w:left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收件电话</w:t>
            </w:r>
          </w:p>
        </w:tc>
        <w:tc>
          <w:tcPr>
            <w:tcW w:w="1763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72" w:type="dxa"/>
            <w:gridSpan w:val="21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公司股东（合伙人）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51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是否土地登记代理人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2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672" w:type="dxa"/>
            <w:gridSpan w:val="21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机构其他资质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其他资质名称</w:t>
            </w: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6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资质取得时间</w:t>
            </w: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1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资质证书号</w:t>
            </w: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4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  <w:bottom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672" w:type="dxa"/>
            <w:gridSpan w:val="21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 支 机 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机构全称</w:t>
            </w: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37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7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11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72" w:type="dxa"/>
            <w:gridSpan w:val="21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变更前情况（机构变更注册时填写本栏）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原机构名称</w:t>
            </w: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13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原法定代表人</w:t>
            </w:r>
          </w:p>
        </w:tc>
        <w:tc>
          <w:tcPr>
            <w:tcW w:w="3458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原机构工商登记号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内蒙古不动产调查</w:t>
            </w:r>
          </w:p>
          <w:p>
            <w:pPr>
              <w:ind w:firstLine="30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登记与估价协会</w:t>
            </w:r>
          </w:p>
          <w:p>
            <w:pPr>
              <w:ind w:firstLine="30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5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盖 章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年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月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01"/>
        <w:gridCol w:w="1849"/>
        <w:gridCol w:w="3118"/>
        <w:gridCol w:w="3969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6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机 构 从 业 人 员 状 况（兼职人员不填）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注册土地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登记</w:t>
            </w:r>
            <w:r>
              <w:rPr>
                <w:rFonts w:hint="eastAsia" w:eastAsia="仿宋_GB2312"/>
                <w:sz w:val="24"/>
              </w:rPr>
              <w:t>代理人（人）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土地登记代理专业技术人员（人）</w:t>
            </w:r>
          </w:p>
        </w:tc>
        <w:tc>
          <w:tcPr>
            <w:tcW w:w="314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国土调查培训合格人员（人）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国土调查专业技术人员（人）</w:t>
            </w:r>
          </w:p>
        </w:tc>
        <w:tc>
          <w:tcPr>
            <w:tcW w:w="314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土地登记代理人资格证书号</w:t>
            </w: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土地登记代理人注册号</w:t>
            </w:r>
          </w:p>
        </w:tc>
        <w:tc>
          <w:tcPr>
            <w:tcW w:w="3142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国土调查培训合格证书号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01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4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18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969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2021-04-12T03:55:36Z</dcterms:created>
  <dc:creator>等风的风筝</dc:creator>
  <cp:lastModifiedBy>等风的风筝</cp:lastModifiedBy>
  <dcterms:modified xsi:type="dcterms:W3CDTF">2021-04-12T04:02:20Z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