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right="300"/>
        <w:rPr>
          <w:rFonts w:hint="eastAsia" w:ascii="宋体" w:hAnsi="宋体" w:cs="宋体"/>
          <w:b/>
          <w:kern w:val="0"/>
          <w:sz w:val="36"/>
          <w:szCs w:val="36"/>
        </w:rPr>
      </w:pPr>
      <w:r>
        <w:rPr>
          <w:rFonts w:hint="eastAsia" w:ascii="宋体" w:hAnsi="宋体" w:cs="宋体"/>
          <w:b/>
          <w:kern w:val="0"/>
          <w:sz w:val="32"/>
          <w:szCs w:val="32"/>
        </w:rPr>
        <w:t>附件2：</w:t>
      </w:r>
    </w:p>
    <w:p>
      <w:pPr>
        <w:widowControl/>
        <w:shd w:val="clear" w:color="auto" w:fill="FFFFFF"/>
        <w:spacing w:line="560" w:lineRule="exact"/>
        <w:ind w:right="300"/>
        <w:jc w:val="center"/>
        <w:rPr>
          <w:rFonts w:hint="eastAsia" w:ascii="宋体" w:hAnsi="宋体" w:cs="宋体"/>
          <w:b/>
          <w:kern w:val="0"/>
          <w:sz w:val="36"/>
          <w:szCs w:val="36"/>
        </w:rPr>
      </w:pPr>
      <w:r>
        <w:rPr>
          <w:rFonts w:hint="eastAsia" w:ascii="宋体" w:hAnsi="宋体" w:cs="宋体"/>
          <w:b/>
          <w:kern w:val="0"/>
          <w:sz w:val="36"/>
          <w:szCs w:val="36"/>
        </w:rPr>
        <w:t>内蒙古自治区不动产登记代理专业人员服务办法</w:t>
      </w:r>
    </w:p>
    <w:p>
      <w:pPr>
        <w:widowControl/>
        <w:shd w:val="clear" w:color="auto" w:fill="FFFFFF"/>
        <w:spacing w:line="560" w:lineRule="exact"/>
        <w:ind w:right="300"/>
        <w:jc w:val="center"/>
        <w:rPr>
          <w:rFonts w:hint="eastAsia" w:ascii="宋体" w:hAnsi="宋体" w:cs="宋体"/>
          <w:b/>
          <w:kern w:val="0"/>
          <w:sz w:val="36"/>
          <w:szCs w:val="36"/>
        </w:rPr>
      </w:pPr>
    </w:p>
    <w:p>
      <w:pPr>
        <w:widowControl/>
        <w:shd w:val="clear" w:color="auto" w:fill="FFFFFF"/>
        <w:ind w:right="300"/>
        <w:jc w:val="left"/>
        <w:rPr>
          <w:rFonts w:ascii="仿宋_GB2312" w:hAnsi="宋体" w:eastAsia="仿宋_GB2312"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黑体"/>
          <w:kern w:val="0"/>
          <w:sz w:val="32"/>
          <w:szCs w:val="32"/>
        </w:rPr>
        <w:t>第一条</w:t>
      </w:r>
      <w:r>
        <w:rPr>
          <w:rFonts w:hint="eastAsia" w:ascii="仿宋_GB2312" w:hAnsi="宋体" w:eastAsia="仿宋_GB2312" w:cs="宋体"/>
          <w:kern w:val="0"/>
          <w:sz w:val="32"/>
          <w:szCs w:val="32"/>
        </w:rPr>
        <w:t>　为适应社会主义市场经济发展的需要，规范登记代理行为，维护登记代理专业人员的合法权益，根据</w:t>
      </w:r>
      <w:r>
        <w:rPr>
          <w:rFonts w:hint="eastAsia" w:ascii="仿宋_GB2312" w:hAnsi="仿宋_GB2312" w:eastAsia="仿宋_GB2312" w:cs="仿宋_GB2312"/>
          <w:kern w:val="0"/>
          <w:sz w:val="32"/>
          <w:szCs w:val="32"/>
        </w:rPr>
        <w:t>《不动产登记暂行条例》、《土地登记代理人职业资格制度暂行规定》、《不动产登记代理专业人员登记服务办法（暂行）》及《内蒙古不动产调查登记与估价协会章程》</w:t>
      </w:r>
      <w:r>
        <w:rPr>
          <w:rFonts w:hint="eastAsia" w:ascii="仿宋_GB2312" w:hAnsi="宋体" w:eastAsia="仿宋_GB2312" w:cs="宋体"/>
          <w:kern w:val="0"/>
          <w:sz w:val="32"/>
          <w:szCs w:val="32"/>
        </w:rPr>
        <w:t>规定，制定本办法。</w:t>
      </w:r>
      <w:r>
        <w:rPr>
          <w:rFonts w:hint="eastAsia" w:ascii="仿宋_GB2312" w:hAnsi="宋体" w:eastAsia="仿宋_GB2312" w:cs="宋体"/>
          <w:bCs/>
          <w:kern w:val="0"/>
          <w:sz w:val="32"/>
          <w:szCs w:val="32"/>
        </w:rPr>
        <w:t xml:space="preserve"> </w:t>
      </w:r>
    </w:p>
    <w:p>
      <w:pPr>
        <w:widowControl/>
        <w:shd w:val="clear" w:color="auto" w:fill="FFFFFF"/>
        <w:ind w:right="300" w:firstLine="640"/>
        <w:jc w:val="left"/>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第二条</w:t>
      </w:r>
      <w:r>
        <w:rPr>
          <w:rFonts w:hint="eastAsia" w:ascii="仿宋_GB2312" w:hAnsi="宋体" w:eastAsia="仿宋_GB2312" w:cs="宋体"/>
          <w:bCs/>
          <w:kern w:val="0"/>
          <w:sz w:val="32"/>
          <w:szCs w:val="32"/>
        </w:rPr>
        <w:t xml:space="preserve">  </w:t>
      </w:r>
      <w:r>
        <w:rPr>
          <w:rFonts w:hint="eastAsia" w:ascii="仿宋_GB2312" w:hAnsi="仿宋_GB2312" w:eastAsia="仿宋_GB2312" w:cs="仿宋_GB2312"/>
          <w:kern w:val="0"/>
          <w:sz w:val="32"/>
          <w:szCs w:val="32"/>
        </w:rPr>
        <w:t>通过国家土地登记代理人职业资格考试和内蒙古自治区不动产登记代理人上岗资格培训考试，取得国家《土地登记代理人职业资格证书》和《内蒙古自治区不动产登记代理人上岗资格证书》的专业人员（以下统称为不动产登记代理专业人员），在有资质的不动产登记代理机构执业，遵守行业自律管理制度的，按本办法进行登记。</w:t>
      </w:r>
    </w:p>
    <w:p>
      <w:pPr>
        <w:widowControl/>
        <w:shd w:val="clear" w:color="auto" w:fill="FFFFFF"/>
        <w:ind w:right="300" w:firstLine="640"/>
        <w:jc w:val="left"/>
        <w:rPr>
          <w:rFonts w:hint="eastAsia" w:ascii="仿宋_GB2312" w:hAnsi="宋体" w:eastAsia="仿宋_GB2312" w:cs="宋体"/>
          <w:bCs/>
          <w:kern w:val="0"/>
          <w:sz w:val="32"/>
          <w:szCs w:val="32"/>
        </w:rPr>
      </w:pPr>
      <w:r>
        <w:rPr>
          <w:rFonts w:hint="eastAsia" w:ascii="黑体" w:hAnsi="黑体" w:eastAsia="黑体" w:cs="黑体"/>
          <w:bCs/>
          <w:kern w:val="0"/>
          <w:sz w:val="32"/>
          <w:szCs w:val="32"/>
        </w:rPr>
        <w:t>第三条</w:t>
      </w:r>
      <w:r>
        <w:rPr>
          <w:rFonts w:hint="eastAsia" w:ascii="仿宋_GB2312" w:hAnsi="宋体" w:eastAsia="仿宋_GB2312" w:cs="宋体"/>
          <w:bCs/>
          <w:kern w:val="0"/>
          <w:sz w:val="32"/>
          <w:szCs w:val="32"/>
        </w:rPr>
        <w:t xml:space="preserve">  内蒙古不动产调查登记与估价协会（以下简称为协会）负责全区不动产登记代理专业人员的登记服务，经登记的不动产登记代理专业人员通过一定方式定期向社会公布。</w:t>
      </w:r>
    </w:p>
    <w:p>
      <w:pPr>
        <w:widowControl/>
        <w:shd w:val="clear" w:color="auto" w:fill="FFFFFF"/>
        <w:ind w:right="300" w:firstLine="640"/>
        <w:jc w:val="left"/>
        <w:rPr>
          <w:rFonts w:hint="eastAsia" w:ascii="仿宋_GB2312" w:hAnsi="宋体" w:eastAsia="仿宋_GB2312" w:cs="宋体"/>
          <w:bCs/>
          <w:kern w:val="0"/>
          <w:sz w:val="32"/>
          <w:szCs w:val="32"/>
        </w:rPr>
      </w:pPr>
      <w:r>
        <w:rPr>
          <w:rFonts w:hint="eastAsia" w:ascii="黑体" w:hAnsi="黑体" w:eastAsia="黑体" w:cs="黑体"/>
          <w:bCs/>
          <w:kern w:val="0"/>
          <w:sz w:val="32"/>
          <w:szCs w:val="32"/>
        </w:rPr>
        <w:t>第四条</w:t>
      </w:r>
      <w:r>
        <w:rPr>
          <w:rFonts w:hint="eastAsia" w:ascii="仿宋_GB2312" w:hAnsi="宋体" w:eastAsia="仿宋_GB2312" w:cs="宋体"/>
          <w:bCs/>
          <w:kern w:val="0"/>
          <w:sz w:val="32"/>
          <w:szCs w:val="32"/>
        </w:rPr>
        <w:t xml:space="preserve">  登记服务是对不动产登记代理专业人员从业状况、诚信行为及其他相关信息等进行登记，登记状况接受社会查询。</w:t>
      </w:r>
    </w:p>
    <w:p>
      <w:pPr>
        <w:widowControl/>
        <w:shd w:val="clear" w:color="auto" w:fill="FFFFFF"/>
        <w:ind w:right="300"/>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r>
        <w:rPr>
          <w:rFonts w:hint="eastAsia" w:ascii="黑体" w:hAnsi="黑体" w:eastAsia="黑体" w:cs="黑体"/>
          <w:bCs/>
          <w:kern w:val="0"/>
          <w:sz w:val="32"/>
          <w:szCs w:val="32"/>
        </w:rPr>
        <w:t>第五条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不动产登记代理专业人员</w:t>
      </w:r>
      <w:r>
        <w:rPr>
          <w:rFonts w:hint="eastAsia" w:ascii="仿宋_GB2312" w:hAnsi="宋体" w:eastAsia="仿宋_GB2312" w:cs="宋体"/>
          <w:bCs/>
          <w:kern w:val="0"/>
          <w:sz w:val="32"/>
          <w:szCs w:val="32"/>
        </w:rPr>
        <w:t xml:space="preserve">应每年参加协会组织的培训，按要求完成继续教育学时。 </w:t>
      </w:r>
    </w:p>
    <w:p>
      <w:pPr>
        <w:widowControl/>
        <w:shd w:val="clear" w:color="auto" w:fill="FFFFFF"/>
        <w:ind w:right="300" w:firstLine="640"/>
        <w:rPr>
          <w:rFonts w:hint="eastAsia" w:ascii="仿宋_GB2312" w:hAnsi="宋体" w:eastAsia="仿宋_GB2312" w:cs="宋体"/>
          <w:bCs/>
          <w:kern w:val="0"/>
          <w:sz w:val="32"/>
          <w:szCs w:val="32"/>
        </w:rPr>
      </w:pPr>
      <w:r>
        <w:rPr>
          <w:rFonts w:hint="eastAsia" w:ascii="黑体" w:hAnsi="黑体" w:eastAsia="黑体" w:cs="黑体"/>
          <w:bCs/>
          <w:kern w:val="0"/>
          <w:sz w:val="32"/>
          <w:szCs w:val="32"/>
        </w:rPr>
        <w:t>第六条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不动产登记代理专业人员</w:t>
      </w:r>
      <w:r>
        <w:rPr>
          <w:rFonts w:hint="eastAsia" w:ascii="仿宋_GB2312" w:hAnsi="宋体" w:eastAsia="仿宋_GB2312" w:cs="宋体"/>
          <w:bCs/>
          <w:kern w:val="0"/>
          <w:sz w:val="32"/>
          <w:szCs w:val="32"/>
        </w:rPr>
        <w:t>登记与不动产登记代理机构登记备案同时进行。</w:t>
      </w:r>
      <w:r>
        <w:rPr>
          <w:rFonts w:hint="eastAsia" w:ascii="仿宋_GB2312" w:hAnsi="宋体" w:eastAsia="仿宋_GB2312" w:cs="宋体"/>
          <w:kern w:val="0"/>
          <w:sz w:val="32"/>
          <w:szCs w:val="32"/>
        </w:rPr>
        <w:t>不动产登记代理专业人员</w:t>
      </w:r>
      <w:r>
        <w:rPr>
          <w:rFonts w:hint="eastAsia" w:ascii="仿宋_GB2312" w:hAnsi="宋体" w:eastAsia="仿宋_GB2312" w:cs="宋体"/>
          <w:bCs/>
          <w:kern w:val="0"/>
          <w:sz w:val="32"/>
          <w:szCs w:val="32"/>
        </w:rPr>
        <w:t>只能在一个不动产登记代理机构执业，并以该机构的名义从事不动产登记代理活动。</w:t>
      </w:r>
    </w:p>
    <w:p>
      <w:pPr>
        <w:widowControl/>
        <w:shd w:val="clear" w:color="auto" w:fill="FFFFFF"/>
        <w:ind w:right="300" w:firstLine="640"/>
        <w:rPr>
          <w:rFonts w:ascii="仿宋_GB2312" w:hAnsi="宋体" w:eastAsia="仿宋_GB2312" w:cs="宋体"/>
          <w:bCs/>
          <w:kern w:val="0"/>
          <w:sz w:val="32"/>
          <w:szCs w:val="32"/>
        </w:rPr>
      </w:pPr>
      <w:r>
        <w:rPr>
          <w:rFonts w:hint="eastAsia" w:ascii="黑体" w:hAnsi="黑体" w:eastAsia="黑体" w:cs="黑体"/>
          <w:bCs/>
          <w:kern w:val="0"/>
          <w:sz w:val="32"/>
          <w:szCs w:val="32"/>
        </w:rPr>
        <w:t>第七条</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不动产登记代理专业人员执业</w:t>
      </w:r>
      <w:r>
        <w:rPr>
          <w:rFonts w:hint="eastAsia" w:ascii="仿宋_GB2312" w:hAnsi="宋体" w:eastAsia="仿宋_GB2312" w:cs="宋体"/>
          <w:bCs/>
          <w:kern w:val="0"/>
          <w:sz w:val="32"/>
          <w:szCs w:val="32"/>
        </w:rPr>
        <w:t>登记条件：</w:t>
      </w:r>
    </w:p>
    <w:p>
      <w:pPr>
        <w:widowControl/>
        <w:shd w:val="clear" w:color="auto" w:fill="FFFFFF"/>
        <w:ind w:right="300" w:firstLine="5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（一）具有完全民事行为能力；无劳动教养、刑事处罚及业内行政处罚记录；</w:t>
      </w:r>
    </w:p>
    <w:p>
      <w:pPr>
        <w:widowControl/>
        <w:shd w:val="clear" w:color="auto" w:fill="FFFFFF"/>
        <w:ind w:right="300" w:firstLine="560"/>
        <w:rPr>
          <w:rFonts w:ascii="仿宋_GB2312" w:hAnsi="宋体" w:eastAsia="仿宋_GB2312" w:cs="宋体"/>
          <w:kern w:val="0"/>
          <w:sz w:val="32"/>
          <w:szCs w:val="32"/>
        </w:rPr>
      </w:pPr>
      <w:r>
        <w:rPr>
          <w:rFonts w:hint="eastAsia" w:ascii="仿宋_GB2312" w:hAnsi="宋体" w:eastAsia="仿宋_GB2312" w:cs="宋体"/>
          <w:kern w:val="0"/>
          <w:sz w:val="32"/>
          <w:szCs w:val="32"/>
        </w:rPr>
        <w:t>（二）取得《土地登记代理人资格证书》或《内蒙古自治区不动产登记代理人上岗资格证书》，与执业所在机构签有劳动合同，并由所在机构缴纳社会保险；</w:t>
      </w:r>
    </w:p>
    <w:p>
      <w:pPr>
        <w:widowControl/>
        <w:shd w:val="clear" w:color="auto" w:fill="FFFFFF"/>
        <w:ind w:right="300" w:firstLine="5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（三）每年完成20学时以上的继续教育。</w:t>
      </w:r>
    </w:p>
    <w:p>
      <w:pPr>
        <w:widowControl/>
        <w:shd w:val="clear" w:color="auto" w:fill="FFFFFF"/>
        <w:ind w:right="300" w:firstLine="560"/>
        <w:jc w:val="left"/>
        <w:rPr>
          <w:rFonts w:ascii="仿宋_GB2312" w:hAnsi="宋体" w:eastAsia="仿宋_GB2312" w:cs="宋体"/>
          <w:bCs/>
          <w:kern w:val="0"/>
          <w:sz w:val="32"/>
          <w:szCs w:val="32"/>
        </w:rPr>
      </w:pPr>
      <w:r>
        <w:rPr>
          <w:rFonts w:hint="eastAsia" w:ascii="黑体" w:hAnsi="黑体" w:eastAsia="黑体" w:cs="黑体"/>
          <w:kern w:val="0"/>
          <w:sz w:val="32"/>
          <w:szCs w:val="32"/>
        </w:rPr>
        <w:t>第八条</w:t>
      </w:r>
      <w:r>
        <w:rPr>
          <w:rFonts w:hint="eastAsia" w:ascii="仿宋_GB2312" w:hAnsi="宋体" w:eastAsia="仿宋_GB2312" w:cs="宋体"/>
          <w:kern w:val="0"/>
          <w:sz w:val="32"/>
          <w:szCs w:val="32"/>
        </w:rPr>
        <w:t xml:space="preserve">  </w:t>
      </w:r>
      <w:r>
        <w:rPr>
          <w:rFonts w:hint="eastAsia" w:ascii="仿宋_GB2312" w:hAnsi="宋体" w:eastAsia="仿宋_GB2312" w:cs="宋体"/>
          <w:bCs/>
          <w:kern w:val="0"/>
          <w:sz w:val="32"/>
          <w:szCs w:val="32"/>
        </w:rPr>
        <w:t>不动产登记代理专业人员执业、变更所需材料。</w:t>
      </w:r>
    </w:p>
    <w:p>
      <w:pPr>
        <w:widowControl/>
        <w:shd w:val="clear" w:color="auto" w:fill="FFFFFF"/>
        <w:ind w:right="300" w:firstLine="5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（一）不动产登记代理专业人员初始执业登记需提交下列材料：</w:t>
      </w:r>
    </w:p>
    <w:p>
      <w:pPr>
        <w:widowControl/>
        <w:shd w:val="clear" w:color="auto" w:fill="FFFFFF"/>
        <w:ind w:right="300" w:firstLine="5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1.《不动产登记代理专业人员初始登记申请表》（附表1）；</w:t>
      </w:r>
    </w:p>
    <w:p>
      <w:pPr>
        <w:widowControl/>
        <w:shd w:val="clear" w:color="auto" w:fill="FFFFFF"/>
        <w:ind w:right="300" w:firstLine="5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2.不动产登记代理专业人员资格证、身份证、学历学位证；</w:t>
      </w:r>
    </w:p>
    <w:p>
      <w:pPr>
        <w:widowControl/>
        <w:shd w:val="clear" w:color="auto" w:fill="FFFFFF"/>
        <w:ind w:right="300" w:firstLine="5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3.与所在不动产登记代理机构签订的劳动合同；</w:t>
      </w:r>
    </w:p>
    <w:p>
      <w:pPr>
        <w:widowControl/>
        <w:shd w:val="clear" w:color="auto" w:fill="FFFFFF"/>
        <w:ind w:right="300" w:firstLine="5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4.其他需要提供的材料。</w:t>
      </w:r>
    </w:p>
    <w:p>
      <w:pPr>
        <w:widowControl/>
        <w:shd w:val="clear" w:color="auto" w:fill="FFFFFF"/>
        <w:ind w:right="300" w:firstLine="5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（二）不动产登记代理专业人员变更登记须提交的资料</w:t>
      </w:r>
    </w:p>
    <w:p>
      <w:pPr>
        <w:widowControl/>
        <w:shd w:val="clear" w:color="auto" w:fill="FFFFFF"/>
        <w:ind w:right="300"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1.变更登记的申请及《不动产登记代理专业人员变更）申请表》（附表2）；</w:t>
      </w:r>
    </w:p>
    <w:p>
      <w:pPr>
        <w:widowControl/>
        <w:shd w:val="clear" w:color="auto" w:fill="FFFFFF"/>
        <w:ind w:right="300"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2.原执业机构同意撤销登记及现执业机构同意申请登记的意见；</w:t>
      </w:r>
    </w:p>
    <w:p>
      <w:pPr>
        <w:widowControl/>
        <w:shd w:val="clear" w:color="auto" w:fill="FFFFFF"/>
        <w:ind w:right="300"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3.不动产登记代理专业人员资格证、身份证；</w:t>
      </w:r>
    </w:p>
    <w:p>
      <w:pPr>
        <w:widowControl/>
        <w:shd w:val="clear" w:color="auto" w:fill="FFFFFF"/>
        <w:ind w:right="300"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4.近一年参加继续教育达20学时的证明；与现执业机构签订的劳动合同复印件；</w:t>
      </w:r>
    </w:p>
    <w:p>
      <w:pPr>
        <w:widowControl/>
        <w:shd w:val="clear" w:color="auto" w:fill="FFFFFF"/>
        <w:ind w:right="300"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5.本人近12个月的社保台帐清单；</w:t>
      </w:r>
    </w:p>
    <w:p>
      <w:pPr>
        <w:widowControl/>
        <w:shd w:val="clear" w:color="auto" w:fill="FFFFFF"/>
        <w:ind w:right="300"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6.执业经历及不动产登记代理业绩清单；</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7.其他需要提供的材料。</w:t>
      </w:r>
    </w:p>
    <w:p>
      <w:pPr>
        <w:ind w:firstLine="640"/>
        <w:rPr>
          <w:rFonts w:ascii="仿宋_GB2312" w:hAnsi="宋体" w:eastAsia="仿宋_GB2312" w:cs="宋体"/>
          <w:kern w:val="0"/>
          <w:sz w:val="32"/>
          <w:szCs w:val="32"/>
        </w:rPr>
      </w:pPr>
      <w:r>
        <w:rPr>
          <w:rFonts w:hint="eastAsia" w:ascii="黑体" w:hAnsi="黑体" w:eastAsia="黑体" w:cs="黑体"/>
          <w:kern w:val="0"/>
          <w:sz w:val="32"/>
          <w:szCs w:val="32"/>
        </w:rPr>
        <w:t>第九条</w:t>
      </w:r>
      <w:r>
        <w:rPr>
          <w:rFonts w:hint="eastAsia" w:ascii="仿宋_GB2312" w:hAnsi="宋体" w:eastAsia="仿宋_GB2312" w:cs="宋体"/>
          <w:kern w:val="0"/>
          <w:sz w:val="32"/>
          <w:szCs w:val="32"/>
        </w:rPr>
        <w:t xml:space="preserve">  有下列情形之一的，不予登记：</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（一）不具有完全民事行为能力；</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（二）不在登记代理机构执业的；</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（三）受到刑法处罚，执行期满未逾5年的；</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（四）因在登记代理或者其他经济管理工作中犯有严重错误受行政处罚或被代理机构辞退，自处分决定之日起不满2年的；</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（五）被列入相关行业“黑名单”有效期内或被认定终身禁入登记代理行业的；</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（六）不予登记的其他情况。</w:t>
      </w:r>
    </w:p>
    <w:p>
      <w:pPr>
        <w:ind w:firstLine="640"/>
        <w:rPr>
          <w:rFonts w:ascii="仿宋_GB2312" w:hAnsi="宋体" w:eastAsia="仿宋_GB2312" w:cs="宋体"/>
          <w:kern w:val="0"/>
          <w:sz w:val="32"/>
          <w:szCs w:val="32"/>
        </w:rPr>
      </w:pPr>
      <w:r>
        <w:rPr>
          <w:rFonts w:hint="eastAsia" w:ascii="黑体" w:hAnsi="黑体" w:eastAsia="黑体" w:cs="黑体"/>
          <w:kern w:val="0"/>
          <w:sz w:val="32"/>
          <w:szCs w:val="32"/>
        </w:rPr>
        <w:t>第十条</w:t>
      </w:r>
      <w:r>
        <w:rPr>
          <w:rFonts w:hint="eastAsia" w:ascii="仿宋_GB2312" w:hAnsi="宋体" w:eastAsia="仿宋_GB2312" w:cs="宋体"/>
          <w:kern w:val="0"/>
          <w:sz w:val="32"/>
          <w:szCs w:val="32"/>
        </w:rPr>
        <w:t xml:space="preserve">  有下列情形之一的，予以注销登记：</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（一）丧失民事行为能力的；</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（二）工作失误，造成被代理人严重损失的；</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（三）允许他人以自己名义或冒用他人名义开展代理业务；</w:t>
      </w:r>
    </w:p>
    <w:p>
      <w:pPr>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（四）与执业机构解除劳动关系，未在其他机构执业的；</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（五）出现第九条情形之一的；</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（六）其他应予注销情况。</w:t>
      </w:r>
    </w:p>
    <w:p>
      <w:pPr>
        <w:widowControl/>
        <w:shd w:val="clear" w:color="auto" w:fill="FFFFFF"/>
        <w:ind w:left="139" w:leftChars="66" w:firstLine="550" w:firstLineChars="172"/>
        <w:jc w:val="left"/>
        <w:rPr>
          <w:rFonts w:ascii="仿宋_GB2312" w:hAnsi="宋体" w:eastAsia="仿宋_GB2312" w:cs="宋体"/>
          <w:kern w:val="0"/>
          <w:sz w:val="32"/>
          <w:szCs w:val="32"/>
        </w:rPr>
      </w:pPr>
      <w:r>
        <w:rPr>
          <w:rFonts w:hint="eastAsia" w:ascii="黑体" w:hAnsi="黑体" w:eastAsia="黑体" w:cs="黑体"/>
          <w:kern w:val="0"/>
          <w:sz w:val="32"/>
          <w:szCs w:val="32"/>
        </w:rPr>
        <w:t xml:space="preserve">第十一条 </w:t>
      </w:r>
      <w:r>
        <w:rPr>
          <w:rFonts w:hint="eastAsia" w:ascii="仿宋_GB2312" w:hAnsi="宋体" w:eastAsia="仿宋_GB2312" w:cs="宋体"/>
          <w:kern w:val="0"/>
          <w:sz w:val="32"/>
          <w:szCs w:val="32"/>
        </w:rPr>
        <w:t xml:space="preserve"> 本办法由内蒙古不动产调查登记与估价协会负责解释。</w:t>
      </w:r>
    </w:p>
    <w:p>
      <w:pPr>
        <w:widowControl/>
        <w:shd w:val="clear" w:color="auto" w:fill="FFFFFF"/>
        <w:ind w:left="139" w:leftChars="66" w:firstLine="550" w:firstLineChars="172"/>
        <w:jc w:val="left"/>
        <w:rPr>
          <w:rFonts w:hint="eastAsia" w:ascii="仿宋_GB2312" w:hAnsi="宋体" w:eastAsia="仿宋_GB2312" w:cs="宋体"/>
          <w:kern w:val="0"/>
          <w:sz w:val="32"/>
          <w:szCs w:val="32"/>
        </w:rPr>
      </w:pPr>
      <w:r>
        <w:rPr>
          <w:rFonts w:hint="eastAsia" w:ascii="黑体" w:hAnsi="黑体" w:eastAsia="黑体" w:cs="黑体"/>
          <w:kern w:val="0"/>
          <w:sz w:val="32"/>
          <w:szCs w:val="32"/>
        </w:rPr>
        <w:t>第十二条</w:t>
      </w:r>
      <w:r>
        <w:rPr>
          <w:rFonts w:hint="eastAsia" w:ascii="仿宋_GB2312" w:hAnsi="宋体" w:eastAsia="仿宋_GB2312" w:cs="宋体"/>
          <w:kern w:val="0"/>
          <w:sz w:val="32"/>
          <w:szCs w:val="32"/>
        </w:rPr>
        <w:t xml:space="preserve">  本办法经第三届第二次常务理事会审议通过，自发布之日起执行。</w:t>
      </w:r>
    </w:p>
    <w:p>
      <w:pPr>
        <w:widowControl/>
        <w:shd w:val="clear" w:color="auto" w:fill="FFFFFF"/>
        <w:jc w:val="left"/>
        <w:rPr>
          <w:rFonts w:hint="eastAsia" w:ascii="仿宋_GB2312" w:hAnsi="宋体" w:eastAsia="仿宋_GB2312" w:cs="宋体"/>
          <w:kern w:val="0"/>
          <w:sz w:val="32"/>
          <w:szCs w:val="32"/>
        </w:rPr>
      </w:pPr>
    </w:p>
    <w:p>
      <w:pPr>
        <w:widowControl/>
        <w:shd w:val="clear" w:color="auto" w:fill="FFFFFF"/>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附表：1.</w:t>
      </w:r>
      <w:r>
        <w:rPr>
          <w:rFonts w:hint="eastAsia" w:ascii="仿宋_GB2312" w:hAnsi="宋体" w:eastAsia="仿宋_GB2312" w:cs="宋体"/>
          <w:kern w:val="0"/>
          <w:sz w:val="32"/>
          <w:szCs w:val="32"/>
        </w:rPr>
        <w:t>不动产登记代理专业人员初始</w:t>
      </w:r>
      <w:r>
        <w:rPr>
          <w:rFonts w:hint="eastAsia" w:ascii="仿宋_GB2312" w:hAnsi="仿宋_GB2312" w:eastAsia="仿宋_GB2312" w:cs="仿宋_GB2312"/>
          <w:sz w:val="32"/>
          <w:szCs w:val="32"/>
        </w:rPr>
        <w:t>登记申请表</w:t>
      </w:r>
    </w:p>
    <w:p>
      <w:pPr>
        <w:widowControl/>
        <w:shd w:val="clear" w:color="auto" w:fill="FFFFFF"/>
        <w:ind w:firstLine="1500" w:firstLineChars="5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2.不动产登记代理专业人员变更申请表</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3.不动产登记代理专业人员注销申请表</w:t>
      </w:r>
    </w:p>
    <w:p>
      <w:pPr>
        <w:rPr>
          <w:rFonts w:ascii="仿宋_GB2312" w:eastAsia="仿宋_GB2312"/>
          <w:bCs/>
          <w:sz w:val="24"/>
        </w:rPr>
      </w:pPr>
    </w:p>
    <w:p>
      <w:pPr>
        <w:widowControl/>
        <w:shd w:val="clear" w:color="auto" w:fill="FFFFFF"/>
        <w:spacing w:line="520" w:lineRule="exact"/>
        <w:jc w:val="left"/>
        <w:rPr>
          <w:rFonts w:hint="eastAsia" w:ascii="仿宋_GB2312" w:hAnsi="仿宋_GB2312" w:eastAsia="仿宋_GB2312" w:cs="仿宋_GB2312"/>
          <w:b/>
          <w:bCs/>
        </w:rPr>
      </w:pPr>
    </w:p>
    <w:p>
      <w:pPr>
        <w:widowControl/>
        <w:shd w:val="clear" w:color="auto" w:fill="FFFFFF"/>
        <w:spacing w:line="520" w:lineRule="exact"/>
        <w:jc w:val="left"/>
        <w:rPr>
          <w:rFonts w:hint="eastAsia" w:ascii="仿宋_GB2312" w:hAnsi="仿宋_GB2312" w:eastAsia="仿宋_GB2312" w:cs="仿宋_GB2312"/>
          <w:b/>
          <w:bCs/>
        </w:rPr>
      </w:pPr>
    </w:p>
    <w:p>
      <w:pPr>
        <w:widowControl/>
        <w:shd w:val="clear" w:color="auto" w:fill="FFFFFF"/>
        <w:spacing w:line="520" w:lineRule="exact"/>
        <w:jc w:val="left"/>
        <w:rPr>
          <w:rFonts w:hint="eastAsia" w:ascii="仿宋_GB2312" w:hAnsi="仿宋_GB2312" w:eastAsia="仿宋_GB2312" w:cs="仿宋_GB2312"/>
          <w:b/>
          <w:bCs/>
        </w:rPr>
      </w:pPr>
    </w:p>
    <w:p>
      <w:pPr>
        <w:widowControl/>
        <w:shd w:val="clear" w:color="auto" w:fill="FFFFFF"/>
        <w:spacing w:line="520" w:lineRule="exact"/>
        <w:jc w:val="left"/>
        <w:rPr>
          <w:rFonts w:hint="eastAsia" w:ascii="仿宋_GB2312" w:hAnsi="仿宋_GB2312" w:eastAsia="仿宋_GB2312" w:cs="仿宋_GB2312"/>
          <w:b/>
          <w:bCs/>
        </w:rPr>
      </w:pPr>
    </w:p>
    <w:p>
      <w:pPr>
        <w:widowControl/>
        <w:shd w:val="clear" w:color="auto" w:fill="FFFFFF"/>
        <w:spacing w:line="520" w:lineRule="exact"/>
        <w:jc w:val="left"/>
        <w:rPr>
          <w:rFonts w:hint="eastAsia" w:ascii="仿宋_GB2312" w:hAnsi="仿宋_GB2312" w:eastAsia="仿宋_GB2312" w:cs="仿宋_GB2312"/>
          <w:b/>
          <w:bCs/>
        </w:rPr>
      </w:pPr>
    </w:p>
    <w:p>
      <w:pPr>
        <w:widowControl/>
        <w:shd w:val="clear" w:color="auto" w:fill="FFFFFF"/>
        <w:spacing w:line="520" w:lineRule="exact"/>
        <w:jc w:val="left"/>
        <w:rPr>
          <w:rFonts w:hint="eastAsia" w:ascii="宋体" w:hAnsi="宋体" w:cs="宋体"/>
          <w:b/>
          <w:bCs/>
          <w:sz w:val="32"/>
          <w:szCs w:val="32"/>
        </w:rPr>
      </w:pPr>
      <w:r>
        <w:rPr>
          <w:rFonts w:hint="eastAsia" w:ascii="宋体" w:hAnsi="宋体" w:cs="宋体"/>
          <w:b/>
          <w:bCs/>
          <w:sz w:val="32"/>
          <w:szCs w:val="32"/>
        </w:rPr>
        <w:t>附</w:t>
      </w:r>
      <w:r>
        <w:rPr>
          <w:rFonts w:hint="eastAsia" w:ascii="宋体" w:hAnsi="宋体" w:cs="宋体"/>
          <w:b/>
          <w:bCs/>
          <w:sz w:val="32"/>
          <w:szCs w:val="32"/>
        </w:rPr>
        <w:fldChar w:fldCharType="begin"/>
      </w:r>
      <w:r>
        <w:rPr>
          <w:rFonts w:hint="eastAsia" w:ascii="宋体" w:hAnsi="宋体" w:cs="宋体"/>
          <w:b/>
          <w:bCs/>
          <w:sz w:val="32"/>
          <w:szCs w:val="32"/>
        </w:rPr>
        <w:instrText xml:space="preserve">HYPERLINK "http://www.gdreva.org.cn/Upload/1111011439_代理人执业登记.doc"</w:instrText>
      </w:r>
      <w:r>
        <w:rPr>
          <w:rFonts w:hint="eastAsia" w:ascii="宋体" w:hAnsi="宋体" w:cs="宋体"/>
          <w:b/>
          <w:bCs/>
          <w:sz w:val="32"/>
          <w:szCs w:val="32"/>
        </w:rPr>
        <w:fldChar w:fldCharType="separate"/>
      </w:r>
      <w:r>
        <w:rPr>
          <w:rFonts w:hint="eastAsia" w:ascii="宋体" w:hAnsi="宋体" w:cs="宋体"/>
          <w:b/>
          <w:bCs/>
          <w:kern w:val="0"/>
          <w:sz w:val="32"/>
          <w:szCs w:val="32"/>
        </w:rPr>
        <w:t>表</w:t>
      </w:r>
      <w:r>
        <w:rPr>
          <w:rFonts w:hint="eastAsia" w:ascii="宋体" w:hAnsi="宋体" w:cs="宋体"/>
          <w:b/>
          <w:bCs/>
          <w:sz w:val="32"/>
          <w:szCs w:val="32"/>
        </w:rPr>
        <w:fldChar w:fldCharType="end"/>
      </w:r>
      <w:r>
        <w:rPr>
          <w:rFonts w:hint="eastAsia" w:ascii="宋体" w:hAnsi="宋体" w:cs="宋体"/>
          <w:b/>
          <w:bCs/>
          <w:sz w:val="32"/>
          <w:szCs w:val="32"/>
        </w:rPr>
        <w:t>1：</w:t>
      </w:r>
    </w:p>
    <w:p>
      <w:pPr>
        <w:jc w:val="center"/>
        <w:rPr>
          <w:rFonts w:ascii="宋体" w:hAnsi="宋体"/>
          <w:b/>
          <w:bCs/>
          <w:sz w:val="36"/>
          <w:szCs w:val="36"/>
        </w:rPr>
      </w:pPr>
      <w:r>
        <w:rPr>
          <w:rFonts w:hint="eastAsia" w:ascii="宋体" w:hAnsi="宋体" w:cs="宋体"/>
          <w:b/>
          <w:kern w:val="0"/>
          <w:sz w:val="36"/>
          <w:szCs w:val="36"/>
        </w:rPr>
        <w:t>不动产登记代理专业人员初始</w:t>
      </w:r>
      <w:r>
        <w:rPr>
          <w:rFonts w:hint="eastAsia" w:ascii="宋体" w:hAnsi="宋体"/>
          <w:b/>
          <w:bCs/>
          <w:sz w:val="36"/>
          <w:szCs w:val="36"/>
        </w:rPr>
        <w:t>登记申请表</w:t>
      </w:r>
    </w:p>
    <w:tbl>
      <w:tblPr>
        <w:tblStyle w:val="2"/>
        <w:tblW w:w="9365" w:type="dxa"/>
        <w:jc w:val="center"/>
        <w:tblLayout w:type="fixed"/>
        <w:tblCellMar>
          <w:top w:w="0" w:type="dxa"/>
          <w:left w:w="108" w:type="dxa"/>
          <w:bottom w:w="0" w:type="dxa"/>
          <w:right w:w="108" w:type="dxa"/>
        </w:tblCellMar>
      </w:tblPr>
      <w:tblGrid>
        <w:gridCol w:w="887"/>
        <w:gridCol w:w="720"/>
        <w:gridCol w:w="493"/>
        <w:gridCol w:w="865"/>
        <w:gridCol w:w="1536"/>
        <w:gridCol w:w="1258"/>
        <w:gridCol w:w="506"/>
        <w:gridCol w:w="1725"/>
        <w:gridCol w:w="1375"/>
      </w:tblGrid>
      <w:tr>
        <w:tblPrEx>
          <w:tblCellMar>
            <w:top w:w="0" w:type="dxa"/>
            <w:left w:w="108" w:type="dxa"/>
            <w:bottom w:w="0" w:type="dxa"/>
            <w:right w:w="108" w:type="dxa"/>
          </w:tblCellMar>
        </w:tblPrEx>
        <w:trPr>
          <w:trHeight w:val="373"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姓名</w:t>
            </w:r>
          </w:p>
        </w:tc>
        <w:tc>
          <w:tcPr>
            <w:tcW w:w="12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865"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性别</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25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出生日期</w:t>
            </w:r>
          </w:p>
        </w:tc>
        <w:tc>
          <w:tcPr>
            <w:tcW w:w="223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37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近期2寸　证件照</w:t>
            </w:r>
          </w:p>
        </w:tc>
      </w:tr>
      <w:tr>
        <w:tblPrEx>
          <w:tblCellMar>
            <w:top w:w="0" w:type="dxa"/>
            <w:left w:w="108" w:type="dxa"/>
            <w:bottom w:w="0" w:type="dxa"/>
            <w:right w:w="108" w:type="dxa"/>
          </w:tblCellMar>
        </w:tblPrEx>
        <w:trPr>
          <w:trHeight w:val="373" w:hRule="atLeast"/>
          <w:jc w:val="center"/>
        </w:trPr>
        <w:tc>
          <w:tcPr>
            <w:tcW w:w="88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民族</w:t>
            </w:r>
          </w:p>
        </w:tc>
        <w:tc>
          <w:tcPr>
            <w:tcW w:w="12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86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籍贯</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25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身份证号</w:t>
            </w:r>
          </w:p>
        </w:tc>
        <w:tc>
          <w:tcPr>
            <w:tcW w:w="223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3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88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职称</w:t>
            </w:r>
          </w:p>
        </w:tc>
        <w:tc>
          <w:tcPr>
            <w:tcW w:w="12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86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职务</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25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政治面貌</w:t>
            </w:r>
          </w:p>
        </w:tc>
        <w:tc>
          <w:tcPr>
            <w:tcW w:w="223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3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88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学历</w:t>
            </w:r>
          </w:p>
        </w:tc>
        <w:tc>
          <w:tcPr>
            <w:tcW w:w="12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86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学位</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25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毕业学校</w:t>
            </w:r>
          </w:p>
        </w:tc>
        <w:tc>
          <w:tcPr>
            <w:tcW w:w="223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3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88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专业</w:t>
            </w:r>
          </w:p>
        </w:tc>
        <w:tc>
          <w:tcPr>
            <w:tcW w:w="12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86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电话</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25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移动电话</w:t>
            </w:r>
          </w:p>
        </w:tc>
        <w:tc>
          <w:tcPr>
            <w:tcW w:w="223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3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210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通讯地址</w:t>
            </w:r>
          </w:p>
        </w:tc>
        <w:tc>
          <w:tcPr>
            <w:tcW w:w="416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72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邮政编码</w:t>
            </w:r>
          </w:p>
        </w:tc>
        <w:tc>
          <w:tcPr>
            <w:tcW w:w="137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现从业机构名称</w:t>
            </w:r>
          </w:p>
        </w:tc>
        <w:tc>
          <w:tcPr>
            <w:tcW w:w="416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72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个人电子信箱</w:t>
            </w:r>
          </w:p>
        </w:tc>
        <w:tc>
          <w:tcPr>
            <w:tcW w:w="137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98"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个人社会保险机构</w:t>
            </w:r>
          </w:p>
        </w:tc>
        <w:tc>
          <w:tcPr>
            <w:tcW w:w="416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72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个人编号</w:t>
            </w:r>
          </w:p>
        </w:tc>
        <w:tc>
          <w:tcPr>
            <w:tcW w:w="137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highlight w:val="yellow"/>
              </w:rPr>
            </w:pPr>
          </w:p>
        </w:tc>
      </w:tr>
      <w:tr>
        <w:tblPrEx>
          <w:tblCellMar>
            <w:top w:w="0" w:type="dxa"/>
            <w:left w:w="108" w:type="dxa"/>
            <w:bottom w:w="0" w:type="dxa"/>
            <w:right w:w="108" w:type="dxa"/>
          </w:tblCellMar>
        </w:tblPrEx>
        <w:trPr>
          <w:trHeight w:val="39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起始从业时间</w:t>
            </w:r>
          </w:p>
        </w:tc>
        <w:tc>
          <w:tcPr>
            <w:tcW w:w="365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223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现机构起始从业时间</w:t>
            </w:r>
          </w:p>
        </w:tc>
        <w:tc>
          <w:tcPr>
            <w:tcW w:w="137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450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全国土地登记代理人资格证书号</w:t>
            </w:r>
          </w:p>
        </w:tc>
        <w:tc>
          <w:tcPr>
            <w:tcW w:w="486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450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不动产登记代理专业人员初始登记号</w:t>
            </w:r>
          </w:p>
        </w:tc>
        <w:tc>
          <w:tcPr>
            <w:tcW w:w="486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450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不动产登记代理专业人员继续教育培训证书号</w:t>
            </w:r>
          </w:p>
        </w:tc>
        <w:tc>
          <w:tcPr>
            <w:tcW w:w="486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9365"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其他资格证书</w:t>
            </w:r>
          </w:p>
        </w:tc>
      </w:tr>
      <w:tr>
        <w:tblPrEx>
          <w:tblCellMar>
            <w:top w:w="0" w:type="dxa"/>
            <w:left w:w="108" w:type="dxa"/>
            <w:bottom w:w="0" w:type="dxa"/>
            <w:right w:w="108" w:type="dxa"/>
          </w:tblCellMar>
        </w:tblPrEx>
        <w:trPr>
          <w:trHeight w:val="373" w:hRule="atLeast"/>
          <w:jc w:val="center"/>
        </w:trPr>
        <w:tc>
          <w:tcPr>
            <w:tcW w:w="450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其他资格证书名称</w:t>
            </w:r>
          </w:p>
        </w:tc>
        <w:tc>
          <w:tcPr>
            <w:tcW w:w="176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资格证书号</w:t>
            </w:r>
          </w:p>
        </w:tc>
        <w:tc>
          <w:tcPr>
            <w:tcW w:w="31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资格取得时间</w:t>
            </w:r>
          </w:p>
        </w:tc>
      </w:tr>
      <w:tr>
        <w:tblPrEx>
          <w:tblCellMar>
            <w:top w:w="0" w:type="dxa"/>
            <w:left w:w="108" w:type="dxa"/>
            <w:bottom w:w="0" w:type="dxa"/>
            <w:right w:w="108" w:type="dxa"/>
          </w:tblCellMar>
        </w:tblPrEx>
        <w:trPr>
          <w:trHeight w:val="373" w:hRule="atLeast"/>
          <w:jc w:val="center"/>
        </w:trPr>
        <w:tc>
          <w:tcPr>
            <w:tcW w:w="450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76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31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373" w:hRule="atLeast"/>
          <w:jc w:val="center"/>
        </w:trPr>
        <w:tc>
          <w:tcPr>
            <w:tcW w:w="4501"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Cs w:val="21"/>
              </w:rPr>
            </w:pPr>
          </w:p>
        </w:tc>
        <w:tc>
          <w:tcPr>
            <w:tcW w:w="176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31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1581" w:hRule="atLeast"/>
          <w:jc w:val="center"/>
        </w:trPr>
        <w:tc>
          <w:tcPr>
            <w:tcW w:w="1607"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工作简历</w:t>
            </w:r>
          </w:p>
        </w:tc>
        <w:tc>
          <w:tcPr>
            <w:tcW w:w="7758"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1013" w:hRule="atLeast"/>
          <w:jc w:val="center"/>
        </w:trPr>
        <w:tc>
          <w:tcPr>
            <w:tcW w:w="9365" w:type="dxa"/>
            <w:gridSpan w:val="9"/>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本人承诺对所有填报内容及提供的证明材料的真实性负责。</w:t>
            </w:r>
          </w:p>
          <w:p>
            <w:pPr>
              <w:widowControl/>
              <w:jc w:val="center"/>
              <w:rPr>
                <w:rFonts w:hint="eastAsia" w:ascii="仿宋" w:hAnsi="仿宋" w:eastAsia="仿宋" w:cs="宋体"/>
                <w:kern w:val="0"/>
                <w:szCs w:val="21"/>
              </w:rPr>
            </w:pPr>
            <w:r>
              <w:rPr>
                <w:rFonts w:hint="eastAsia" w:ascii="仿宋" w:hAnsi="仿宋" w:eastAsia="仿宋" w:cs="宋体"/>
                <w:kern w:val="0"/>
                <w:szCs w:val="21"/>
              </w:rPr>
              <w:t>申请人签字：</w:t>
            </w:r>
          </w:p>
          <w:p>
            <w:pPr>
              <w:widowControl/>
              <w:jc w:val="center"/>
              <w:rPr>
                <w:rFonts w:ascii="仿宋" w:hAnsi="仿宋" w:eastAsia="仿宋" w:cs="宋体"/>
                <w:kern w:val="0"/>
                <w:szCs w:val="21"/>
              </w:rPr>
            </w:pPr>
            <w:r>
              <w:rPr>
                <w:rFonts w:hint="eastAsia" w:ascii="仿宋" w:hAnsi="仿宋" w:eastAsia="仿宋" w:cs="宋体"/>
                <w:kern w:val="0"/>
                <w:szCs w:val="21"/>
              </w:rPr>
              <w:t>年  月   日</w:t>
            </w:r>
          </w:p>
        </w:tc>
      </w:tr>
      <w:tr>
        <w:tblPrEx>
          <w:tblCellMar>
            <w:top w:w="0" w:type="dxa"/>
            <w:left w:w="108" w:type="dxa"/>
            <w:bottom w:w="0" w:type="dxa"/>
            <w:right w:w="108" w:type="dxa"/>
          </w:tblCellMar>
        </w:tblPrEx>
        <w:trPr>
          <w:trHeight w:val="1533" w:hRule="atLeast"/>
          <w:jc w:val="center"/>
        </w:trPr>
        <w:tc>
          <w:tcPr>
            <w:tcW w:w="1607"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从业机构意见</w:t>
            </w:r>
          </w:p>
        </w:tc>
        <w:tc>
          <w:tcPr>
            <w:tcW w:w="775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负责任签字：</w:t>
            </w:r>
          </w:p>
          <w:p>
            <w:pPr>
              <w:widowControl/>
              <w:jc w:val="center"/>
              <w:rPr>
                <w:rFonts w:hint="eastAsia" w:ascii="仿宋" w:hAnsi="仿宋" w:eastAsia="仿宋" w:cs="宋体"/>
                <w:kern w:val="0"/>
                <w:szCs w:val="21"/>
              </w:rPr>
            </w:pPr>
            <w:r>
              <w:rPr>
                <w:rFonts w:hint="eastAsia" w:ascii="仿宋" w:hAnsi="仿宋" w:eastAsia="仿宋" w:cs="宋体"/>
                <w:kern w:val="0"/>
                <w:szCs w:val="21"/>
              </w:rPr>
              <w:t>（机构公章）</w:t>
            </w:r>
          </w:p>
          <w:p>
            <w:pPr>
              <w:widowControl/>
              <w:jc w:val="center"/>
              <w:rPr>
                <w:rFonts w:ascii="仿宋" w:hAnsi="仿宋" w:eastAsia="仿宋" w:cs="宋体"/>
                <w:kern w:val="0"/>
                <w:szCs w:val="21"/>
              </w:rPr>
            </w:pPr>
            <w:r>
              <w:rPr>
                <w:rFonts w:hint="eastAsia" w:ascii="仿宋" w:hAnsi="仿宋" w:eastAsia="仿宋" w:cs="宋体"/>
                <w:kern w:val="0"/>
                <w:szCs w:val="21"/>
              </w:rPr>
              <w:t>年  月  日</w:t>
            </w:r>
          </w:p>
        </w:tc>
      </w:tr>
      <w:tr>
        <w:tblPrEx>
          <w:tblCellMar>
            <w:top w:w="0" w:type="dxa"/>
            <w:left w:w="108" w:type="dxa"/>
            <w:bottom w:w="0" w:type="dxa"/>
            <w:right w:w="108" w:type="dxa"/>
          </w:tblCellMar>
        </w:tblPrEx>
        <w:trPr>
          <w:trHeight w:val="1658" w:hRule="atLeast"/>
          <w:jc w:val="center"/>
        </w:trPr>
        <w:tc>
          <w:tcPr>
            <w:tcW w:w="1607"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内蒙古不动产调查登记与估价协会意见</w:t>
            </w:r>
          </w:p>
        </w:tc>
        <w:tc>
          <w:tcPr>
            <w:tcW w:w="7758"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hint="eastAsia" w:ascii="仿宋" w:hAnsi="仿宋" w:eastAsia="仿宋" w:cs="宋体"/>
                <w:kern w:val="0"/>
                <w:szCs w:val="21"/>
              </w:rPr>
            </w:pPr>
            <w:r>
              <w:rPr>
                <w:rFonts w:hint="eastAsia" w:ascii="仿宋" w:hAnsi="仿宋" w:eastAsia="仿宋" w:cs="宋体"/>
                <w:kern w:val="0"/>
                <w:szCs w:val="21"/>
              </w:rPr>
              <w:t xml:space="preserve">   经办人：                          负责人签字：</w:t>
            </w:r>
          </w:p>
          <w:p>
            <w:pPr>
              <w:widowControl/>
              <w:rPr>
                <w:rFonts w:ascii="仿宋" w:hAnsi="仿宋" w:eastAsia="仿宋" w:cs="宋体"/>
                <w:kern w:val="0"/>
                <w:szCs w:val="21"/>
              </w:rPr>
            </w:pPr>
            <w:r>
              <w:rPr>
                <w:rFonts w:hint="eastAsia" w:ascii="仿宋" w:hAnsi="仿宋" w:eastAsia="仿宋" w:cs="宋体"/>
                <w:kern w:val="0"/>
                <w:szCs w:val="21"/>
              </w:rPr>
              <w:t xml:space="preserve">                                    年   月   日</w:t>
            </w:r>
          </w:p>
          <w:p>
            <w:pPr>
              <w:widowControl/>
              <w:jc w:val="center"/>
              <w:rPr>
                <w:rFonts w:ascii="仿宋" w:hAnsi="仿宋" w:eastAsia="仿宋" w:cs="宋体"/>
                <w:kern w:val="0"/>
                <w:szCs w:val="21"/>
              </w:rPr>
            </w:pPr>
          </w:p>
          <w:p>
            <w:pPr>
              <w:widowControl/>
              <w:rPr>
                <w:rFonts w:ascii="仿宋" w:hAnsi="仿宋" w:eastAsia="仿宋" w:cs="宋体"/>
                <w:kern w:val="0"/>
                <w:szCs w:val="21"/>
              </w:rPr>
            </w:pPr>
          </w:p>
        </w:tc>
      </w:tr>
    </w:tbl>
    <w:p/>
    <w:p>
      <w:pPr>
        <w:rPr>
          <w:rFonts w:hint="eastAsia" w:ascii="宋体" w:hAnsi="宋体"/>
          <w:b/>
          <w:bCs/>
          <w:sz w:val="32"/>
          <w:szCs w:val="32"/>
        </w:rPr>
      </w:pPr>
      <w:r>
        <w:rPr>
          <w:rFonts w:hint="eastAsia" w:ascii="宋体" w:hAnsi="宋体"/>
          <w:b/>
          <w:bCs/>
          <w:sz w:val="32"/>
          <w:szCs w:val="32"/>
        </w:rPr>
        <w:t>附表2：</w:t>
      </w:r>
    </w:p>
    <w:p>
      <w:pPr>
        <w:jc w:val="center"/>
        <w:rPr>
          <w:rFonts w:hint="eastAsia"/>
          <w:b/>
          <w:bCs/>
          <w:sz w:val="36"/>
          <w:szCs w:val="36"/>
        </w:rPr>
      </w:pPr>
      <w:r>
        <w:rPr>
          <w:rFonts w:hint="eastAsia"/>
          <w:b/>
          <w:bCs/>
          <w:sz w:val="36"/>
          <w:szCs w:val="36"/>
        </w:rPr>
        <w:t>不动产登记代理专业人员变更申请表</w:t>
      </w:r>
    </w:p>
    <w:tbl>
      <w:tblPr>
        <w:tblStyle w:val="2"/>
        <w:tblW w:w="9510"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365"/>
        <w:gridCol w:w="882"/>
        <w:gridCol w:w="1217"/>
        <w:gridCol w:w="561"/>
        <w:gridCol w:w="657"/>
        <w:gridCol w:w="1218"/>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0" w:type="dxa"/>
            <w:noWrap w:val="0"/>
            <w:vAlign w:val="center"/>
          </w:tcPr>
          <w:p>
            <w:pPr>
              <w:jc w:val="center"/>
              <w:rPr>
                <w:rFonts w:ascii="仿宋" w:hAnsi="仿宋" w:eastAsia="仿宋"/>
                <w:sz w:val="24"/>
              </w:rPr>
            </w:pPr>
            <w:r>
              <w:rPr>
                <w:rFonts w:hint="eastAsia" w:ascii="仿宋" w:hAnsi="仿宋" w:eastAsia="仿宋"/>
                <w:sz w:val="24"/>
              </w:rPr>
              <w:t>姓名</w:t>
            </w:r>
          </w:p>
        </w:tc>
        <w:tc>
          <w:tcPr>
            <w:tcW w:w="1365" w:type="dxa"/>
            <w:noWrap w:val="0"/>
            <w:vAlign w:val="top"/>
          </w:tcPr>
          <w:p>
            <w:pPr>
              <w:rPr>
                <w:rFonts w:ascii="仿宋" w:hAnsi="仿宋" w:eastAsia="仿宋"/>
                <w:sz w:val="24"/>
              </w:rPr>
            </w:pPr>
          </w:p>
        </w:tc>
        <w:tc>
          <w:tcPr>
            <w:tcW w:w="882" w:type="dxa"/>
            <w:noWrap w:val="0"/>
            <w:vAlign w:val="center"/>
          </w:tcPr>
          <w:p>
            <w:pPr>
              <w:jc w:val="center"/>
              <w:rPr>
                <w:rFonts w:ascii="仿宋" w:hAnsi="仿宋" w:eastAsia="仿宋"/>
                <w:sz w:val="24"/>
              </w:rPr>
            </w:pPr>
            <w:r>
              <w:rPr>
                <w:rFonts w:hint="eastAsia" w:ascii="仿宋" w:hAnsi="仿宋" w:eastAsia="仿宋"/>
                <w:sz w:val="24"/>
              </w:rPr>
              <w:t>性别</w:t>
            </w:r>
          </w:p>
        </w:tc>
        <w:tc>
          <w:tcPr>
            <w:tcW w:w="1217" w:type="dxa"/>
            <w:noWrap w:val="0"/>
            <w:vAlign w:val="top"/>
          </w:tcPr>
          <w:p>
            <w:pPr>
              <w:rPr>
                <w:rFonts w:ascii="仿宋" w:hAnsi="仿宋" w:eastAsia="仿宋"/>
                <w:sz w:val="24"/>
              </w:rPr>
            </w:pPr>
          </w:p>
        </w:tc>
        <w:tc>
          <w:tcPr>
            <w:tcW w:w="1218" w:type="dxa"/>
            <w:gridSpan w:val="2"/>
            <w:noWrap w:val="0"/>
            <w:vAlign w:val="center"/>
          </w:tcPr>
          <w:p>
            <w:pPr>
              <w:jc w:val="center"/>
              <w:rPr>
                <w:rFonts w:ascii="仿宋" w:hAnsi="仿宋" w:eastAsia="仿宋"/>
                <w:sz w:val="24"/>
              </w:rPr>
            </w:pPr>
            <w:r>
              <w:rPr>
                <w:rFonts w:hint="eastAsia" w:ascii="仿宋" w:hAnsi="仿宋" w:eastAsia="仿宋"/>
                <w:sz w:val="24"/>
              </w:rPr>
              <w:t>出生日期</w:t>
            </w:r>
          </w:p>
        </w:tc>
        <w:tc>
          <w:tcPr>
            <w:tcW w:w="1218" w:type="dxa"/>
            <w:noWrap w:val="0"/>
            <w:vAlign w:val="top"/>
          </w:tcPr>
          <w:p>
            <w:pPr>
              <w:rPr>
                <w:rFonts w:ascii="仿宋" w:hAnsi="仿宋" w:eastAsia="仿宋"/>
                <w:sz w:val="24"/>
              </w:rPr>
            </w:pPr>
          </w:p>
        </w:tc>
        <w:tc>
          <w:tcPr>
            <w:tcW w:w="1720" w:type="dxa"/>
            <w:vMerge w:val="restart"/>
            <w:noWrap w:val="0"/>
            <w:vAlign w:val="center"/>
          </w:tcPr>
          <w:p>
            <w:pPr>
              <w:jc w:val="center"/>
              <w:rPr>
                <w:rFonts w:hint="eastAsia" w:ascii="仿宋" w:hAnsi="仿宋" w:eastAsia="仿宋"/>
                <w:sz w:val="24"/>
              </w:rPr>
            </w:pPr>
            <w:r>
              <w:rPr>
                <w:rFonts w:hint="eastAsia" w:ascii="仿宋" w:hAnsi="仿宋" w:eastAsia="仿宋"/>
                <w:sz w:val="24"/>
              </w:rPr>
              <w:t>近期二寸</w:t>
            </w:r>
          </w:p>
          <w:p>
            <w:pPr>
              <w:jc w:val="center"/>
              <w:rPr>
                <w:rFonts w:ascii="仿宋" w:hAnsi="仿宋" w:eastAsia="仿宋"/>
                <w:sz w:val="24"/>
              </w:rPr>
            </w:pPr>
            <w:r>
              <w:rPr>
                <w:rFonts w:hint="eastAsia" w:ascii="仿宋" w:hAnsi="仿宋" w:eastAsia="仿宋"/>
                <w:sz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890" w:type="dxa"/>
            <w:noWrap w:val="0"/>
            <w:vAlign w:val="center"/>
          </w:tcPr>
          <w:p>
            <w:pPr>
              <w:jc w:val="center"/>
              <w:rPr>
                <w:rFonts w:ascii="仿宋" w:hAnsi="仿宋" w:eastAsia="仿宋"/>
                <w:sz w:val="24"/>
              </w:rPr>
            </w:pPr>
            <w:r>
              <w:rPr>
                <w:rFonts w:hint="eastAsia" w:ascii="仿宋" w:hAnsi="仿宋" w:eastAsia="仿宋"/>
                <w:sz w:val="24"/>
              </w:rPr>
              <w:t>资格证书号</w:t>
            </w:r>
          </w:p>
        </w:tc>
        <w:tc>
          <w:tcPr>
            <w:tcW w:w="2247" w:type="dxa"/>
            <w:gridSpan w:val="2"/>
            <w:noWrap w:val="0"/>
            <w:vAlign w:val="top"/>
          </w:tcPr>
          <w:p>
            <w:pPr>
              <w:rPr>
                <w:rFonts w:ascii="仿宋" w:hAnsi="仿宋" w:eastAsia="仿宋"/>
                <w:sz w:val="24"/>
              </w:rPr>
            </w:pPr>
          </w:p>
        </w:tc>
        <w:tc>
          <w:tcPr>
            <w:tcW w:w="1778" w:type="dxa"/>
            <w:gridSpan w:val="2"/>
            <w:noWrap w:val="0"/>
            <w:vAlign w:val="center"/>
          </w:tcPr>
          <w:p>
            <w:pPr>
              <w:jc w:val="center"/>
              <w:rPr>
                <w:rFonts w:ascii="仿宋" w:hAnsi="仿宋" w:eastAsia="仿宋"/>
                <w:sz w:val="24"/>
              </w:rPr>
            </w:pPr>
            <w:r>
              <w:rPr>
                <w:rFonts w:hint="eastAsia" w:ascii="仿宋" w:hAnsi="仿宋" w:eastAsia="仿宋"/>
                <w:sz w:val="24"/>
              </w:rPr>
              <w:t>执业登记号</w:t>
            </w:r>
          </w:p>
        </w:tc>
        <w:tc>
          <w:tcPr>
            <w:tcW w:w="1875" w:type="dxa"/>
            <w:gridSpan w:val="2"/>
            <w:noWrap w:val="0"/>
            <w:vAlign w:val="top"/>
          </w:tcPr>
          <w:p>
            <w:pPr>
              <w:rPr>
                <w:rFonts w:hint="eastAsia" w:ascii="仿宋" w:hAnsi="仿宋" w:eastAsia="仿宋"/>
                <w:sz w:val="24"/>
              </w:rPr>
            </w:pPr>
          </w:p>
        </w:tc>
        <w:tc>
          <w:tcPr>
            <w:tcW w:w="1720" w:type="dxa"/>
            <w:vMerge w:val="continue"/>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890" w:type="dxa"/>
            <w:noWrap w:val="0"/>
            <w:vAlign w:val="center"/>
          </w:tcPr>
          <w:p>
            <w:pPr>
              <w:jc w:val="center"/>
              <w:rPr>
                <w:rFonts w:ascii="仿宋" w:hAnsi="仿宋" w:eastAsia="仿宋"/>
                <w:sz w:val="24"/>
              </w:rPr>
            </w:pPr>
            <w:r>
              <w:rPr>
                <w:rFonts w:hint="eastAsia" w:ascii="仿宋" w:hAnsi="仿宋" w:eastAsia="仿宋"/>
                <w:sz w:val="24"/>
              </w:rPr>
              <w:t>身份证号</w:t>
            </w:r>
          </w:p>
        </w:tc>
        <w:tc>
          <w:tcPr>
            <w:tcW w:w="5900" w:type="dxa"/>
            <w:gridSpan w:val="6"/>
            <w:noWrap w:val="0"/>
            <w:vAlign w:val="top"/>
          </w:tcPr>
          <w:p>
            <w:pPr>
              <w:jc w:val="left"/>
              <w:rPr>
                <w:rFonts w:ascii="仿宋" w:hAnsi="仿宋" w:eastAsia="仿宋"/>
                <w:sz w:val="24"/>
              </w:rPr>
            </w:pPr>
          </w:p>
        </w:tc>
        <w:tc>
          <w:tcPr>
            <w:tcW w:w="1720" w:type="dxa"/>
            <w:vMerge w:val="continue"/>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90" w:type="dxa"/>
            <w:noWrap w:val="0"/>
            <w:vAlign w:val="center"/>
          </w:tcPr>
          <w:p>
            <w:pPr>
              <w:jc w:val="center"/>
              <w:rPr>
                <w:rFonts w:ascii="仿宋" w:hAnsi="仿宋" w:eastAsia="仿宋"/>
                <w:sz w:val="24"/>
              </w:rPr>
            </w:pPr>
            <w:r>
              <w:rPr>
                <w:rFonts w:hint="eastAsia" w:ascii="仿宋" w:hAnsi="仿宋" w:eastAsia="仿宋"/>
                <w:sz w:val="24"/>
              </w:rPr>
              <w:t>转出机构</w:t>
            </w:r>
          </w:p>
        </w:tc>
        <w:tc>
          <w:tcPr>
            <w:tcW w:w="7620" w:type="dxa"/>
            <w:gridSpan w:val="7"/>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9510" w:type="dxa"/>
            <w:gridSpan w:val="8"/>
            <w:noWrap w:val="0"/>
            <w:vAlign w:val="top"/>
          </w:tcPr>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转出机构意见</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机构公章：</w:t>
            </w:r>
          </w:p>
          <w:p>
            <w:pPr>
              <w:rPr>
                <w:rFonts w:hint="eastAsia" w:ascii="仿宋" w:hAnsi="仿宋" w:eastAsia="仿宋"/>
                <w:sz w:val="24"/>
              </w:rPr>
            </w:pPr>
          </w:p>
          <w:p>
            <w:pPr>
              <w:rPr>
                <w:rFonts w:ascii="仿宋" w:hAnsi="仿宋" w:eastAsia="仿宋"/>
                <w:sz w:val="24"/>
              </w:rPr>
            </w:pPr>
            <w:r>
              <w:rPr>
                <w:rFonts w:hint="eastAsia" w:ascii="仿宋" w:hAnsi="仿宋" w:eastAsia="仿宋"/>
                <w:sz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890" w:type="dxa"/>
            <w:noWrap w:val="0"/>
            <w:vAlign w:val="center"/>
          </w:tcPr>
          <w:p>
            <w:pPr>
              <w:jc w:val="center"/>
              <w:rPr>
                <w:rFonts w:ascii="仿宋" w:hAnsi="仿宋" w:eastAsia="仿宋"/>
                <w:sz w:val="24"/>
              </w:rPr>
            </w:pPr>
            <w:r>
              <w:rPr>
                <w:rFonts w:hint="eastAsia" w:ascii="仿宋" w:hAnsi="仿宋" w:eastAsia="仿宋"/>
                <w:sz w:val="24"/>
              </w:rPr>
              <w:t>转入机构</w:t>
            </w:r>
          </w:p>
        </w:tc>
        <w:tc>
          <w:tcPr>
            <w:tcW w:w="7620" w:type="dxa"/>
            <w:gridSpan w:val="7"/>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9510" w:type="dxa"/>
            <w:gridSpan w:val="8"/>
            <w:noWrap w:val="0"/>
            <w:vAlign w:val="top"/>
          </w:tcPr>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转入机构意见</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机构公章：</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负责任签字：</w:t>
            </w:r>
          </w:p>
          <w:p>
            <w:pPr>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9510" w:type="dxa"/>
            <w:gridSpan w:val="8"/>
            <w:noWrap w:val="0"/>
            <w:vAlign w:val="top"/>
          </w:tcPr>
          <w:p>
            <w:pPr>
              <w:rPr>
                <w:rFonts w:ascii="仿宋" w:hAnsi="仿宋" w:eastAsia="仿宋"/>
                <w:sz w:val="24"/>
              </w:rPr>
            </w:pPr>
          </w:p>
          <w:p>
            <w:pPr>
              <w:rPr>
                <w:rFonts w:hint="eastAsia" w:ascii="仿宋" w:hAnsi="仿宋" w:eastAsia="仿宋"/>
                <w:sz w:val="24"/>
              </w:rPr>
            </w:pPr>
            <w:r>
              <w:rPr>
                <w:rFonts w:hint="eastAsia" w:ascii="仿宋" w:hAnsi="仿宋" w:eastAsia="仿宋"/>
                <w:sz w:val="24"/>
              </w:rPr>
              <w:t>内蒙古不动产调查登记与估价协会意见：</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协会公章：</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经办人签字：</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负责人签字：</w:t>
            </w:r>
          </w:p>
          <w:p>
            <w:pPr>
              <w:rPr>
                <w:rFonts w:ascii="仿宋" w:hAnsi="仿宋" w:eastAsia="仿宋"/>
                <w:sz w:val="24"/>
              </w:rPr>
            </w:pPr>
            <w:r>
              <w:rPr>
                <w:rFonts w:hint="eastAsia" w:ascii="仿宋" w:hAnsi="仿宋" w:eastAsia="仿宋"/>
                <w:sz w:val="24"/>
              </w:rPr>
              <w:t xml:space="preserve">                                               年     月       日</w:t>
            </w:r>
          </w:p>
        </w:tc>
      </w:tr>
    </w:tbl>
    <w:p/>
    <w:p>
      <w:pPr>
        <w:rPr>
          <w:rFonts w:hint="eastAsia" w:ascii="宋体" w:hAnsi="宋体" w:cs="新宋体"/>
          <w:b/>
          <w:bCs/>
          <w:sz w:val="32"/>
          <w:szCs w:val="32"/>
        </w:rPr>
      </w:pPr>
      <w:r>
        <w:rPr>
          <w:rFonts w:hint="eastAsia" w:ascii="宋体" w:hAnsi="宋体" w:cs="新宋体"/>
          <w:b/>
          <w:bCs/>
          <w:sz w:val="32"/>
          <w:szCs w:val="32"/>
        </w:rPr>
        <w:t>附表3：</w:t>
      </w:r>
    </w:p>
    <w:p>
      <w:pPr>
        <w:jc w:val="center"/>
        <w:rPr>
          <w:rFonts w:hint="eastAsia" w:cs="新宋体"/>
          <w:b/>
          <w:bCs/>
          <w:sz w:val="36"/>
          <w:szCs w:val="36"/>
        </w:rPr>
      </w:pPr>
      <w:r>
        <w:rPr>
          <w:rFonts w:hint="eastAsia" w:cs="新宋体"/>
          <w:b/>
          <w:bCs/>
          <w:sz w:val="36"/>
          <w:szCs w:val="36"/>
        </w:rPr>
        <w:t>不动产登记代理专业人员注销申请表</w:t>
      </w:r>
    </w:p>
    <w:tbl>
      <w:tblPr>
        <w:tblStyle w:val="2"/>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484"/>
        <w:gridCol w:w="830"/>
        <w:gridCol w:w="902"/>
        <w:gridCol w:w="1265"/>
        <w:gridCol w:w="117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02" w:type="dxa"/>
            <w:noWrap w:val="0"/>
            <w:vAlign w:val="center"/>
          </w:tcPr>
          <w:p>
            <w:pPr>
              <w:jc w:val="center"/>
              <w:rPr>
                <w:rFonts w:ascii="仿宋" w:hAnsi="仿宋" w:eastAsia="仿宋" w:cs="新宋体"/>
                <w:sz w:val="24"/>
              </w:rPr>
            </w:pPr>
            <w:r>
              <w:rPr>
                <w:rFonts w:hint="eastAsia" w:ascii="仿宋" w:hAnsi="仿宋" w:eastAsia="仿宋" w:cs="新宋体"/>
                <w:sz w:val="24"/>
              </w:rPr>
              <w:t>姓  名</w:t>
            </w:r>
          </w:p>
        </w:tc>
        <w:tc>
          <w:tcPr>
            <w:tcW w:w="1484" w:type="dxa"/>
            <w:noWrap w:val="0"/>
            <w:vAlign w:val="center"/>
          </w:tcPr>
          <w:p>
            <w:pPr>
              <w:jc w:val="center"/>
              <w:rPr>
                <w:rFonts w:ascii="仿宋" w:hAnsi="仿宋" w:eastAsia="仿宋" w:cs="新宋体"/>
                <w:sz w:val="24"/>
              </w:rPr>
            </w:pPr>
          </w:p>
        </w:tc>
        <w:tc>
          <w:tcPr>
            <w:tcW w:w="830" w:type="dxa"/>
            <w:noWrap w:val="0"/>
            <w:vAlign w:val="center"/>
          </w:tcPr>
          <w:p>
            <w:pPr>
              <w:jc w:val="center"/>
              <w:rPr>
                <w:rFonts w:ascii="仿宋" w:hAnsi="仿宋" w:eastAsia="仿宋" w:cs="新宋体"/>
                <w:sz w:val="24"/>
              </w:rPr>
            </w:pPr>
            <w:r>
              <w:rPr>
                <w:rFonts w:hint="eastAsia" w:ascii="仿宋" w:hAnsi="仿宋" w:eastAsia="仿宋" w:cs="新宋体"/>
                <w:sz w:val="24"/>
              </w:rPr>
              <w:t>性别</w:t>
            </w:r>
          </w:p>
        </w:tc>
        <w:tc>
          <w:tcPr>
            <w:tcW w:w="902" w:type="dxa"/>
            <w:noWrap w:val="0"/>
            <w:vAlign w:val="center"/>
          </w:tcPr>
          <w:p>
            <w:pPr>
              <w:jc w:val="center"/>
              <w:rPr>
                <w:rFonts w:ascii="仿宋" w:hAnsi="仿宋" w:eastAsia="仿宋" w:cs="新宋体"/>
                <w:sz w:val="24"/>
              </w:rPr>
            </w:pPr>
          </w:p>
        </w:tc>
        <w:tc>
          <w:tcPr>
            <w:tcW w:w="1265" w:type="dxa"/>
            <w:noWrap w:val="0"/>
            <w:vAlign w:val="center"/>
          </w:tcPr>
          <w:p>
            <w:pPr>
              <w:jc w:val="center"/>
              <w:rPr>
                <w:rFonts w:ascii="仿宋" w:hAnsi="仿宋" w:eastAsia="仿宋" w:cs="新宋体"/>
                <w:sz w:val="24"/>
              </w:rPr>
            </w:pPr>
            <w:r>
              <w:rPr>
                <w:rFonts w:hint="eastAsia" w:ascii="仿宋" w:hAnsi="仿宋" w:eastAsia="仿宋" w:cs="新宋体"/>
                <w:sz w:val="24"/>
              </w:rPr>
              <w:t>出生日期</w:t>
            </w:r>
          </w:p>
        </w:tc>
        <w:tc>
          <w:tcPr>
            <w:tcW w:w="1174" w:type="dxa"/>
            <w:noWrap w:val="0"/>
            <w:vAlign w:val="center"/>
          </w:tcPr>
          <w:p>
            <w:pPr>
              <w:jc w:val="center"/>
              <w:rPr>
                <w:rFonts w:ascii="仿宋" w:hAnsi="仿宋" w:eastAsia="仿宋" w:cs="新宋体"/>
                <w:sz w:val="24"/>
              </w:rPr>
            </w:pPr>
          </w:p>
        </w:tc>
        <w:tc>
          <w:tcPr>
            <w:tcW w:w="1680" w:type="dxa"/>
            <w:vMerge w:val="restart"/>
            <w:noWrap w:val="0"/>
            <w:vAlign w:val="center"/>
          </w:tcPr>
          <w:p>
            <w:pPr>
              <w:jc w:val="center"/>
              <w:rPr>
                <w:rFonts w:hint="eastAsia" w:ascii="仿宋" w:hAnsi="仿宋" w:eastAsia="仿宋" w:cs="新宋体"/>
                <w:sz w:val="24"/>
              </w:rPr>
            </w:pPr>
            <w:r>
              <w:rPr>
                <w:rFonts w:hint="eastAsia" w:ascii="仿宋" w:hAnsi="仿宋" w:eastAsia="仿宋" w:cs="新宋体"/>
                <w:sz w:val="24"/>
              </w:rPr>
              <w:t>近期2寸</w:t>
            </w:r>
          </w:p>
          <w:p>
            <w:pPr>
              <w:jc w:val="center"/>
              <w:rPr>
                <w:rFonts w:ascii="仿宋" w:hAnsi="仿宋" w:eastAsia="仿宋" w:cs="新宋体"/>
                <w:sz w:val="24"/>
              </w:rPr>
            </w:pPr>
            <w:r>
              <w:rPr>
                <w:rFonts w:hint="eastAsia" w:ascii="仿宋" w:hAnsi="仿宋" w:eastAsia="仿宋" w:cs="新宋体"/>
                <w:sz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02" w:type="dxa"/>
            <w:noWrap w:val="0"/>
            <w:vAlign w:val="center"/>
          </w:tcPr>
          <w:p>
            <w:pPr>
              <w:jc w:val="center"/>
              <w:rPr>
                <w:rFonts w:ascii="仿宋" w:hAnsi="仿宋" w:eastAsia="仿宋" w:cs="新宋体"/>
                <w:sz w:val="24"/>
              </w:rPr>
            </w:pPr>
            <w:r>
              <w:rPr>
                <w:rFonts w:hint="eastAsia" w:ascii="仿宋" w:hAnsi="仿宋" w:eastAsia="仿宋" w:cs="新宋体"/>
                <w:sz w:val="24"/>
              </w:rPr>
              <w:t>资格证书号</w:t>
            </w:r>
          </w:p>
        </w:tc>
        <w:tc>
          <w:tcPr>
            <w:tcW w:w="2314" w:type="dxa"/>
            <w:gridSpan w:val="2"/>
            <w:noWrap w:val="0"/>
            <w:vAlign w:val="center"/>
          </w:tcPr>
          <w:p>
            <w:pPr>
              <w:jc w:val="center"/>
              <w:rPr>
                <w:rFonts w:ascii="仿宋" w:hAnsi="仿宋" w:eastAsia="仿宋" w:cs="新宋体"/>
                <w:sz w:val="24"/>
              </w:rPr>
            </w:pPr>
          </w:p>
        </w:tc>
        <w:tc>
          <w:tcPr>
            <w:tcW w:w="2167" w:type="dxa"/>
            <w:gridSpan w:val="2"/>
            <w:noWrap w:val="0"/>
            <w:vAlign w:val="center"/>
          </w:tcPr>
          <w:p>
            <w:pPr>
              <w:jc w:val="center"/>
              <w:rPr>
                <w:rFonts w:ascii="仿宋" w:hAnsi="仿宋" w:eastAsia="仿宋" w:cs="新宋体"/>
                <w:sz w:val="24"/>
              </w:rPr>
            </w:pPr>
            <w:r>
              <w:rPr>
                <w:rFonts w:hint="eastAsia" w:ascii="仿宋" w:hAnsi="仿宋" w:eastAsia="仿宋" w:cs="新宋体"/>
                <w:sz w:val="24"/>
              </w:rPr>
              <w:t>执业登记号</w:t>
            </w:r>
          </w:p>
        </w:tc>
        <w:tc>
          <w:tcPr>
            <w:tcW w:w="1174" w:type="dxa"/>
            <w:noWrap w:val="0"/>
            <w:vAlign w:val="center"/>
          </w:tcPr>
          <w:p>
            <w:pPr>
              <w:jc w:val="center"/>
              <w:rPr>
                <w:rFonts w:ascii="仿宋" w:hAnsi="仿宋" w:eastAsia="仿宋" w:cs="新宋体"/>
                <w:sz w:val="24"/>
              </w:rPr>
            </w:pPr>
          </w:p>
        </w:tc>
        <w:tc>
          <w:tcPr>
            <w:tcW w:w="1680" w:type="dxa"/>
            <w:vMerge w:val="continue"/>
            <w:noWrap w:val="0"/>
            <w:vAlign w:val="center"/>
          </w:tcPr>
          <w:p>
            <w:pPr>
              <w:jc w:val="center"/>
              <w:rPr>
                <w:rFonts w:ascii="仿宋" w:hAnsi="仿宋"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102" w:type="dxa"/>
            <w:noWrap w:val="0"/>
            <w:vAlign w:val="center"/>
          </w:tcPr>
          <w:p>
            <w:pPr>
              <w:jc w:val="center"/>
              <w:rPr>
                <w:rFonts w:ascii="仿宋" w:hAnsi="仿宋" w:eastAsia="仿宋" w:cs="新宋体"/>
                <w:sz w:val="24"/>
              </w:rPr>
            </w:pPr>
            <w:r>
              <w:rPr>
                <w:rFonts w:hint="eastAsia" w:ascii="仿宋" w:hAnsi="仿宋" w:eastAsia="仿宋" w:cs="新宋体"/>
                <w:sz w:val="24"/>
              </w:rPr>
              <w:t>身份证号码</w:t>
            </w:r>
          </w:p>
        </w:tc>
        <w:tc>
          <w:tcPr>
            <w:tcW w:w="5655" w:type="dxa"/>
            <w:gridSpan w:val="5"/>
            <w:noWrap w:val="0"/>
            <w:vAlign w:val="center"/>
          </w:tcPr>
          <w:p>
            <w:pPr>
              <w:jc w:val="center"/>
              <w:rPr>
                <w:rFonts w:ascii="仿宋" w:hAnsi="仿宋" w:eastAsia="仿宋" w:cs="新宋体"/>
                <w:sz w:val="24"/>
              </w:rPr>
            </w:pPr>
          </w:p>
        </w:tc>
        <w:tc>
          <w:tcPr>
            <w:tcW w:w="1680" w:type="dxa"/>
            <w:vMerge w:val="continue"/>
            <w:noWrap w:val="0"/>
            <w:vAlign w:val="center"/>
          </w:tcPr>
          <w:p>
            <w:pPr>
              <w:jc w:val="center"/>
              <w:rPr>
                <w:rFonts w:ascii="仿宋" w:hAnsi="仿宋"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02" w:type="dxa"/>
            <w:noWrap w:val="0"/>
            <w:vAlign w:val="center"/>
          </w:tcPr>
          <w:p>
            <w:pPr>
              <w:jc w:val="center"/>
              <w:rPr>
                <w:rFonts w:ascii="仿宋" w:hAnsi="仿宋" w:eastAsia="仿宋" w:cs="新宋体"/>
                <w:sz w:val="24"/>
              </w:rPr>
            </w:pPr>
            <w:r>
              <w:rPr>
                <w:rFonts w:hint="eastAsia" w:ascii="仿宋" w:hAnsi="仿宋" w:eastAsia="仿宋" w:cs="新宋体"/>
                <w:sz w:val="24"/>
              </w:rPr>
              <w:t>执业机构</w:t>
            </w:r>
          </w:p>
        </w:tc>
        <w:tc>
          <w:tcPr>
            <w:tcW w:w="7335" w:type="dxa"/>
            <w:gridSpan w:val="6"/>
            <w:noWrap w:val="0"/>
            <w:vAlign w:val="center"/>
          </w:tcPr>
          <w:p>
            <w:pPr>
              <w:jc w:val="center"/>
              <w:rPr>
                <w:rFonts w:ascii="仿宋" w:hAnsi="仿宋"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102" w:type="dxa"/>
            <w:noWrap w:val="0"/>
            <w:vAlign w:val="center"/>
          </w:tcPr>
          <w:p>
            <w:pPr>
              <w:jc w:val="center"/>
              <w:rPr>
                <w:rFonts w:hint="eastAsia" w:ascii="仿宋" w:hAnsi="仿宋" w:eastAsia="仿宋" w:cs="新宋体"/>
                <w:sz w:val="24"/>
              </w:rPr>
            </w:pPr>
            <w:r>
              <w:rPr>
                <w:rFonts w:hint="eastAsia" w:ascii="仿宋" w:hAnsi="仿宋" w:eastAsia="仿宋" w:cs="新宋体"/>
                <w:sz w:val="24"/>
              </w:rPr>
              <w:t>申请注销登记</w:t>
            </w:r>
          </w:p>
          <w:p>
            <w:pPr>
              <w:jc w:val="center"/>
              <w:rPr>
                <w:rFonts w:ascii="仿宋" w:hAnsi="仿宋" w:eastAsia="仿宋" w:cs="新宋体"/>
                <w:sz w:val="24"/>
              </w:rPr>
            </w:pPr>
            <w:r>
              <w:rPr>
                <w:rFonts w:hint="eastAsia" w:ascii="仿宋" w:hAnsi="仿宋" w:eastAsia="仿宋" w:cs="新宋体"/>
                <w:sz w:val="24"/>
              </w:rPr>
              <w:t>人或从业机构</w:t>
            </w:r>
          </w:p>
        </w:tc>
        <w:tc>
          <w:tcPr>
            <w:tcW w:w="7335" w:type="dxa"/>
            <w:gridSpan w:val="6"/>
            <w:noWrap w:val="0"/>
            <w:vAlign w:val="center"/>
          </w:tcPr>
          <w:p>
            <w:pPr>
              <w:jc w:val="center"/>
              <w:rPr>
                <w:rFonts w:ascii="仿宋" w:hAnsi="仿宋" w:eastAsia="仿宋" w:cs="宋体"/>
                <w:sz w:val="24"/>
              </w:rPr>
            </w:pPr>
            <w:r>
              <w:rPr>
                <w:rFonts w:ascii="仿宋" w:hAnsi="仿宋" w:eastAsia="仿宋" w:cs="新宋体"/>
                <w:sz w:val="24"/>
              </w:rPr>
              <w:sym w:font="Wingdings 2" w:char="00A3"/>
            </w:r>
            <w:r>
              <w:rPr>
                <w:rFonts w:hint="eastAsia" w:ascii="仿宋" w:hAnsi="仿宋" w:eastAsia="仿宋" w:cs="新宋体"/>
                <w:sz w:val="24"/>
              </w:rPr>
              <w:t xml:space="preserve">  执业土地登记代理人本人     </w:t>
            </w:r>
            <w:r>
              <w:rPr>
                <w:rFonts w:ascii="仿宋" w:hAnsi="仿宋" w:eastAsia="仿宋" w:cs="新宋体"/>
                <w:sz w:val="24"/>
              </w:rPr>
              <w:sym w:font="Wingdings 2" w:char="00A3"/>
            </w:r>
            <w:r>
              <w:rPr>
                <w:rFonts w:hint="eastAsia" w:ascii="仿宋" w:hAnsi="仿宋" w:eastAsia="仿宋" w:cs="新宋体"/>
                <w:sz w:val="24"/>
              </w:rPr>
              <w:t>从业机构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2" w:hRule="atLeast"/>
          <w:jc w:val="center"/>
        </w:trPr>
        <w:tc>
          <w:tcPr>
            <w:tcW w:w="2102" w:type="dxa"/>
            <w:noWrap w:val="0"/>
            <w:vAlign w:val="top"/>
          </w:tcPr>
          <w:p>
            <w:pPr>
              <w:jc w:val="center"/>
              <w:rPr>
                <w:rFonts w:ascii="仿宋" w:hAnsi="仿宋" w:eastAsia="仿宋" w:cs="新宋体"/>
                <w:sz w:val="24"/>
              </w:rPr>
            </w:pPr>
          </w:p>
          <w:p>
            <w:pPr>
              <w:jc w:val="center"/>
              <w:rPr>
                <w:rFonts w:ascii="仿宋" w:hAnsi="仿宋" w:eastAsia="仿宋" w:cs="新宋体"/>
                <w:sz w:val="24"/>
              </w:rPr>
            </w:pPr>
          </w:p>
          <w:p>
            <w:pPr>
              <w:jc w:val="center"/>
              <w:rPr>
                <w:rFonts w:ascii="仿宋" w:hAnsi="仿宋" w:eastAsia="仿宋" w:cs="新宋体"/>
                <w:sz w:val="24"/>
              </w:rPr>
            </w:pPr>
          </w:p>
          <w:p>
            <w:pPr>
              <w:jc w:val="center"/>
              <w:rPr>
                <w:rFonts w:ascii="仿宋" w:hAnsi="仿宋" w:eastAsia="仿宋" w:cs="新宋体"/>
                <w:sz w:val="24"/>
              </w:rPr>
            </w:pPr>
          </w:p>
          <w:p>
            <w:pPr>
              <w:jc w:val="center"/>
              <w:rPr>
                <w:rFonts w:ascii="仿宋" w:hAnsi="仿宋" w:eastAsia="仿宋" w:cs="新宋体"/>
                <w:sz w:val="24"/>
              </w:rPr>
            </w:pPr>
          </w:p>
          <w:p>
            <w:pPr>
              <w:jc w:val="center"/>
              <w:rPr>
                <w:rFonts w:ascii="仿宋" w:hAnsi="仿宋" w:eastAsia="仿宋" w:cs="新宋体"/>
                <w:sz w:val="24"/>
              </w:rPr>
            </w:pPr>
          </w:p>
          <w:p>
            <w:pPr>
              <w:jc w:val="center"/>
              <w:rPr>
                <w:rFonts w:ascii="仿宋" w:hAnsi="仿宋" w:eastAsia="仿宋" w:cs="新宋体"/>
                <w:sz w:val="24"/>
              </w:rPr>
            </w:pPr>
          </w:p>
          <w:p>
            <w:pPr>
              <w:jc w:val="center"/>
              <w:rPr>
                <w:rFonts w:hint="eastAsia" w:ascii="仿宋" w:hAnsi="仿宋" w:eastAsia="仿宋" w:cs="新宋体"/>
                <w:sz w:val="24"/>
              </w:rPr>
            </w:pPr>
            <w:r>
              <w:rPr>
                <w:rFonts w:hint="eastAsia" w:ascii="仿宋" w:hAnsi="仿宋" w:eastAsia="仿宋" w:cs="新宋体"/>
                <w:sz w:val="24"/>
              </w:rPr>
              <w:t>申请注销登记</w:t>
            </w:r>
          </w:p>
          <w:p>
            <w:pPr>
              <w:ind w:firstLine="720" w:firstLineChars="300"/>
              <w:rPr>
                <w:rFonts w:ascii="仿宋" w:hAnsi="仿宋" w:eastAsia="仿宋" w:cs="新宋体"/>
                <w:sz w:val="24"/>
              </w:rPr>
            </w:pPr>
            <w:r>
              <w:rPr>
                <w:rFonts w:hint="eastAsia" w:ascii="仿宋" w:hAnsi="仿宋" w:eastAsia="仿宋" w:cs="新宋体"/>
                <w:sz w:val="24"/>
              </w:rPr>
              <w:t>原因</w:t>
            </w:r>
          </w:p>
        </w:tc>
        <w:tc>
          <w:tcPr>
            <w:tcW w:w="7335" w:type="dxa"/>
            <w:gridSpan w:val="6"/>
            <w:noWrap w:val="0"/>
            <w:vAlign w:val="center"/>
          </w:tcPr>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年龄超过70周岁</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受到刑事处罚</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公务员或其他公职人员</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死亡或被依法宣告死亡</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不具有完全民事行为能力</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脱离不动产登记代理机构不再专职执业</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停止执行不动产登记代理业务连续满24个月</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未完成规定的继续教育教育学时</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自愿申请注销执业登记</w:t>
            </w:r>
          </w:p>
          <w:p>
            <w:pPr>
              <w:rPr>
                <w:rFonts w:hint="eastAsia" w:ascii="仿宋" w:hAnsi="仿宋" w:eastAsia="仿宋" w:cs="新宋体"/>
                <w:sz w:val="24"/>
              </w:rPr>
            </w:pPr>
            <w:r>
              <w:rPr>
                <w:rFonts w:ascii="仿宋" w:hAnsi="仿宋" w:eastAsia="仿宋" w:cs="新宋体"/>
                <w:sz w:val="24"/>
              </w:rPr>
              <w:sym w:font="Wingdings 2" w:char="00A3"/>
            </w:r>
            <w:r>
              <w:rPr>
                <w:rFonts w:hint="eastAsia" w:ascii="仿宋" w:hAnsi="仿宋" w:eastAsia="仿宋" w:cs="新宋体"/>
                <w:sz w:val="24"/>
              </w:rPr>
              <w:t>其他符合注销执业登记的情形</w:t>
            </w:r>
          </w:p>
          <w:p>
            <w:pPr>
              <w:rPr>
                <w:rFonts w:hint="eastAsia" w:ascii="仿宋" w:hAnsi="仿宋" w:eastAsia="仿宋" w:cs="新宋体"/>
                <w:sz w:val="24"/>
              </w:rPr>
            </w:pPr>
          </w:p>
          <w:p>
            <w:pPr>
              <w:rPr>
                <w:rFonts w:hint="eastAsia" w:ascii="仿宋" w:hAnsi="仿宋" w:eastAsia="仿宋" w:cs="新宋体"/>
                <w:sz w:val="24"/>
              </w:rPr>
            </w:pPr>
          </w:p>
          <w:p>
            <w:pPr>
              <w:rPr>
                <w:rFonts w:hint="eastAsia" w:ascii="仿宋" w:hAnsi="仿宋" w:eastAsia="仿宋" w:cs="新宋体"/>
                <w:sz w:val="24"/>
              </w:rPr>
            </w:pPr>
          </w:p>
          <w:p>
            <w:pPr>
              <w:rPr>
                <w:rFonts w:hint="eastAsia" w:ascii="仿宋" w:hAnsi="仿宋" w:eastAsia="仿宋" w:cs="新宋体"/>
                <w:sz w:val="24"/>
              </w:rPr>
            </w:pPr>
            <w:r>
              <w:rPr>
                <w:rFonts w:hint="eastAsia" w:ascii="仿宋" w:hAnsi="仿宋" w:eastAsia="仿宋" w:cs="新宋体"/>
                <w:sz w:val="24"/>
              </w:rPr>
              <w:t>申请注销登记人（签字）：          从业机构（公章）：</w:t>
            </w:r>
          </w:p>
          <w:p>
            <w:pPr>
              <w:rPr>
                <w:rFonts w:hint="eastAsia" w:ascii="仿宋" w:hAnsi="仿宋" w:eastAsia="仿宋" w:cs="新宋体"/>
                <w:sz w:val="24"/>
              </w:rPr>
            </w:pPr>
          </w:p>
          <w:p>
            <w:pPr>
              <w:ind w:firstLine="960" w:firstLineChars="400"/>
              <w:rPr>
                <w:rFonts w:ascii="仿宋" w:hAnsi="仿宋" w:eastAsia="仿宋" w:cs="新宋体"/>
                <w:sz w:val="24"/>
              </w:rPr>
            </w:pPr>
            <w:r>
              <w:rPr>
                <w:rFonts w:hint="eastAsia" w:ascii="仿宋" w:hAnsi="仿宋" w:eastAsia="仿宋" w:cs="新宋体"/>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9437" w:type="dxa"/>
            <w:gridSpan w:val="7"/>
            <w:noWrap w:val="0"/>
            <w:vAlign w:val="center"/>
          </w:tcPr>
          <w:p>
            <w:pPr>
              <w:rPr>
                <w:rFonts w:hint="eastAsia" w:ascii="仿宋" w:hAnsi="仿宋" w:eastAsia="仿宋" w:cs="新宋体"/>
                <w:sz w:val="24"/>
              </w:rPr>
            </w:pPr>
            <w:r>
              <w:rPr>
                <w:rFonts w:hint="eastAsia" w:ascii="仿宋" w:hAnsi="仿宋" w:eastAsia="仿宋" w:cs="新宋体"/>
                <w:sz w:val="24"/>
              </w:rPr>
              <w:t>内蒙古不动产调查登记与估价协会意见：</w:t>
            </w:r>
          </w:p>
          <w:p>
            <w:pPr>
              <w:rPr>
                <w:rFonts w:hint="eastAsia" w:ascii="仿宋" w:hAnsi="仿宋" w:eastAsia="仿宋" w:cs="新宋体"/>
                <w:sz w:val="24"/>
              </w:rPr>
            </w:pPr>
          </w:p>
          <w:p>
            <w:pPr>
              <w:rPr>
                <w:rFonts w:hint="eastAsia" w:ascii="仿宋" w:hAnsi="仿宋" w:eastAsia="仿宋" w:cs="新宋体"/>
                <w:sz w:val="24"/>
              </w:rPr>
            </w:pPr>
            <w:r>
              <w:rPr>
                <w:rFonts w:hint="eastAsia" w:ascii="仿宋" w:hAnsi="仿宋" w:eastAsia="仿宋" w:cs="新宋体"/>
                <w:sz w:val="24"/>
              </w:rPr>
              <w:t>经办人签字：</w:t>
            </w:r>
          </w:p>
          <w:p>
            <w:pPr>
              <w:rPr>
                <w:rFonts w:hint="eastAsia" w:ascii="仿宋" w:hAnsi="仿宋" w:eastAsia="仿宋" w:cs="新宋体"/>
                <w:sz w:val="24"/>
              </w:rPr>
            </w:pPr>
          </w:p>
          <w:p>
            <w:pPr>
              <w:rPr>
                <w:rFonts w:hint="eastAsia" w:ascii="仿宋" w:hAnsi="仿宋" w:eastAsia="仿宋" w:cs="新宋体"/>
                <w:sz w:val="24"/>
              </w:rPr>
            </w:pPr>
            <w:r>
              <w:rPr>
                <w:rFonts w:hint="eastAsia" w:ascii="仿宋" w:hAnsi="仿宋" w:eastAsia="仿宋" w:cs="新宋体"/>
                <w:sz w:val="24"/>
              </w:rPr>
              <w:t>负责人签字：</w:t>
            </w:r>
          </w:p>
          <w:p>
            <w:pPr>
              <w:rPr>
                <w:rFonts w:hint="eastAsia" w:ascii="仿宋" w:hAnsi="仿宋" w:eastAsia="仿宋" w:cs="新宋体"/>
                <w:sz w:val="24"/>
              </w:rPr>
            </w:pPr>
          </w:p>
          <w:p>
            <w:pPr>
              <w:ind w:firstLine="4080" w:firstLineChars="1700"/>
              <w:rPr>
                <w:rFonts w:ascii="仿宋" w:hAnsi="仿宋" w:eastAsia="仿宋" w:cs="新宋体"/>
                <w:sz w:val="24"/>
              </w:rPr>
            </w:pPr>
            <w:r>
              <w:rPr>
                <w:rFonts w:hint="eastAsia" w:ascii="仿宋" w:hAnsi="仿宋" w:eastAsia="仿宋" w:cs="新宋体"/>
                <w:sz w:val="24"/>
              </w:rPr>
              <w:t>年    月    日</w:t>
            </w: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A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2021-04-16T06:59:05Z</dcterms:created>
  <dc:creator>等风的风筝</dc:creator>
  <cp:lastModifiedBy>等风的风筝</cp:lastModifiedBy>
  <dcterms:modified xsi:type="dcterms:W3CDTF">2021-04-16T06:59:18Z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