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EB" w:rsidRDefault="002B79EB" w:rsidP="002B79EB">
      <w:pPr>
        <w:pStyle w:val="a5"/>
        <w:spacing w:line="6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</w:t>
      </w:r>
    </w:p>
    <w:p w:rsidR="002B79EB" w:rsidRDefault="002B79EB" w:rsidP="002B79EB">
      <w:pPr>
        <w:pStyle w:val="a5"/>
        <w:spacing w:line="600" w:lineRule="exact"/>
        <w:jc w:val="center"/>
        <w:rPr>
          <w:b/>
          <w:bCs/>
          <w:sz w:val="32"/>
          <w:szCs w:val="32"/>
        </w:rPr>
      </w:pPr>
      <w:r w:rsidRPr="00DE0AC5">
        <w:rPr>
          <w:rFonts w:hint="eastAsia"/>
          <w:b/>
          <w:bCs/>
          <w:sz w:val="32"/>
          <w:szCs w:val="32"/>
        </w:rPr>
        <w:t>2021年度内蒙古自治区土地估价行业“双随机、一公开”监督检查土地估价机构及其土地估价专业的评估师</w:t>
      </w:r>
    </w:p>
    <w:p w:rsidR="002B79EB" w:rsidRDefault="002B79EB" w:rsidP="002B79EB">
      <w:pPr>
        <w:pStyle w:val="a5"/>
        <w:spacing w:line="600" w:lineRule="exact"/>
        <w:jc w:val="center"/>
        <w:rPr>
          <w:b/>
          <w:bCs/>
          <w:sz w:val="32"/>
          <w:szCs w:val="32"/>
        </w:rPr>
      </w:pPr>
      <w:r w:rsidRPr="00DE0AC5">
        <w:rPr>
          <w:rFonts w:hint="eastAsia"/>
          <w:b/>
          <w:bCs/>
          <w:sz w:val="32"/>
          <w:szCs w:val="32"/>
        </w:rPr>
        <w:t>检查名单</w:t>
      </w:r>
    </w:p>
    <w:tbl>
      <w:tblPr>
        <w:tblStyle w:val="a6"/>
        <w:tblW w:w="0" w:type="auto"/>
        <w:tblInd w:w="-318" w:type="dxa"/>
        <w:tblLook w:val="04A0"/>
      </w:tblPr>
      <w:tblGrid>
        <w:gridCol w:w="700"/>
        <w:gridCol w:w="2372"/>
        <w:gridCol w:w="1414"/>
        <w:gridCol w:w="1382"/>
        <w:gridCol w:w="1391"/>
        <w:gridCol w:w="1581"/>
      </w:tblGrid>
      <w:tr w:rsidR="002B79EB" w:rsidTr="002E2F96">
        <w:tc>
          <w:tcPr>
            <w:tcW w:w="710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48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机构名称</w:t>
            </w:r>
          </w:p>
        </w:tc>
        <w:tc>
          <w:tcPr>
            <w:tcW w:w="1420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备案编号</w:t>
            </w:r>
          </w:p>
        </w:tc>
        <w:tc>
          <w:tcPr>
            <w:tcW w:w="1420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所属行政</w:t>
            </w:r>
          </w:p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区域</w:t>
            </w:r>
          </w:p>
        </w:tc>
        <w:tc>
          <w:tcPr>
            <w:tcW w:w="1421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土地估价专业的评估师</w:t>
            </w:r>
          </w:p>
        </w:tc>
        <w:tc>
          <w:tcPr>
            <w:tcW w:w="1421" w:type="dxa"/>
            <w:vAlign w:val="center"/>
          </w:tcPr>
          <w:p w:rsidR="002B79EB" w:rsidRPr="00075153" w:rsidRDefault="002B79EB" w:rsidP="002E2F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5153">
              <w:rPr>
                <w:rFonts w:asciiTheme="minorEastAsia" w:hAnsiTheme="minorEastAsia" w:hint="eastAsia"/>
                <w:b/>
                <w:szCs w:val="21"/>
              </w:rPr>
              <w:t>抽查土地估价报告编号</w:t>
            </w:r>
          </w:p>
        </w:tc>
      </w:tr>
      <w:tr w:rsidR="002B79EB" w:rsidTr="002E2F96">
        <w:tc>
          <w:tcPr>
            <w:tcW w:w="710" w:type="dxa"/>
            <w:vAlign w:val="center"/>
          </w:tcPr>
          <w:p w:rsidR="002B79EB" w:rsidRPr="003B2095" w:rsidRDefault="002B79EB" w:rsidP="002E2F9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48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鄂尔多斯市益园房地产评估有限责任公司</w:t>
            </w:r>
          </w:p>
        </w:tc>
        <w:tc>
          <w:tcPr>
            <w:tcW w:w="1420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2019150052</w:t>
            </w:r>
          </w:p>
        </w:tc>
        <w:tc>
          <w:tcPr>
            <w:tcW w:w="1420" w:type="dxa"/>
            <w:vAlign w:val="center"/>
          </w:tcPr>
          <w:p w:rsidR="002B79EB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母瑞宏、邓少蓉、王军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1511720BA0030</w:t>
            </w:r>
          </w:p>
        </w:tc>
      </w:tr>
      <w:tr w:rsidR="002B79EB" w:rsidTr="002E2F96">
        <w:tc>
          <w:tcPr>
            <w:tcW w:w="710" w:type="dxa"/>
            <w:vAlign w:val="center"/>
          </w:tcPr>
          <w:p w:rsidR="002B79EB" w:rsidRPr="003B2095" w:rsidRDefault="002B79EB" w:rsidP="002E2F9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48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满洲里业兴房地产价格评估事务所</w:t>
            </w:r>
          </w:p>
        </w:tc>
        <w:tc>
          <w:tcPr>
            <w:tcW w:w="1420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2020150040</w:t>
            </w:r>
          </w:p>
        </w:tc>
        <w:tc>
          <w:tcPr>
            <w:tcW w:w="1420" w:type="dxa"/>
            <w:vAlign w:val="center"/>
          </w:tcPr>
          <w:p w:rsidR="002B79EB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刘香莲、胥晓梅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1503320BA0004</w:t>
            </w:r>
          </w:p>
        </w:tc>
      </w:tr>
      <w:tr w:rsidR="002B79EB" w:rsidTr="002E2F96">
        <w:tc>
          <w:tcPr>
            <w:tcW w:w="710" w:type="dxa"/>
            <w:vAlign w:val="center"/>
          </w:tcPr>
          <w:p w:rsidR="002B79EB" w:rsidRPr="003B2095" w:rsidRDefault="002B79EB" w:rsidP="002E2F9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48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内蒙古诚德房地产土地资产评估有限公司</w:t>
            </w:r>
          </w:p>
        </w:tc>
        <w:tc>
          <w:tcPr>
            <w:tcW w:w="1420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2021150007</w:t>
            </w:r>
          </w:p>
        </w:tc>
        <w:tc>
          <w:tcPr>
            <w:tcW w:w="1420" w:type="dxa"/>
            <w:vAlign w:val="center"/>
          </w:tcPr>
          <w:p w:rsidR="002B79EB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内蒙古</w:t>
            </w:r>
          </w:p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自治区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梁巍伟、史艳君、李森</w:t>
            </w:r>
          </w:p>
        </w:tc>
        <w:tc>
          <w:tcPr>
            <w:tcW w:w="1421" w:type="dxa"/>
            <w:vAlign w:val="center"/>
          </w:tcPr>
          <w:p w:rsidR="002B79EB" w:rsidRPr="003B2095" w:rsidRDefault="002B79EB" w:rsidP="002E2F96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20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1515620AA0007</w:t>
            </w:r>
          </w:p>
        </w:tc>
      </w:tr>
    </w:tbl>
    <w:p w:rsidR="00957CB4" w:rsidRDefault="00957CB4" w:rsidP="002B79EB">
      <w:pPr>
        <w:pStyle w:val="a5"/>
        <w:spacing w:line="600" w:lineRule="exact"/>
      </w:pPr>
    </w:p>
    <w:sectPr w:rsidR="00957CB4" w:rsidSect="0098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B4" w:rsidRDefault="00957CB4" w:rsidP="002B79EB">
      <w:r>
        <w:separator/>
      </w:r>
    </w:p>
  </w:endnote>
  <w:endnote w:type="continuationSeparator" w:id="1">
    <w:p w:rsidR="00957CB4" w:rsidRDefault="00957CB4" w:rsidP="002B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B4" w:rsidRDefault="00957CB4" w:rsidP="002B79EB">
      <w:r>
        <w:separator/>
      </w:r>
    </w:p>
  </w:footnote>
  <w:footnote w:type="continuationSeparator" w:id="1">
    <w:p w:rsidR="00957CB4" w:rsidRDefault="00957CB4" w:rsidP="002B7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EB"/>
    <w:rsid w:val="002B79EB"/>
    <w:rsid w:val="0095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9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9EB"/>
    <w:rPr>
      <w:sz w:val="18"/>
      <w:szCs w:val="18"/>
    </w:rPr>
  </w:style>
  <w:style w:type="paragraph" w:styleId="a5">
    <w:name w:val="Normal (Web)"/>
    <w:basedOn w:val="a"/>
    <w:unhideWhenUsed/>
    <w:rsid w:val="002B7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B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张倩:</dc:creator>
  <cp:keywords/>
  <dc:description/>
  <cp:lastModifiedBy>张倩:</cp:lastModifiedBy>
  <cp:revision>2</cp:revision>
  <dcterms:created xsi:type="dcterms:W3CDTF">2021-07-27T08:01:00Z</dcterms:created>
  <dcterms:modified xsi:type="dcterms:W3CDTF">2021-07-27T08:02:00Z</dcterms:modified>
</cp:coreProperties>
</file>